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6006" w14:textId="77777777" w:rsidR="004D7C29" w:rsidRPr="00D13770" w:rsidRDefault="004D7C29"/>
    <w:tbl>
      <w:tblPr>
        <w:tblW w:w="9828" w:type="dxa"/>
        <w:tblLayout w:type="fixed"/>
        <w:tblLook w:val="0000" w:firstRow="0" w:lastRow="0" w:firstColumn="0" w:lastColumn="0" w:noHBand="0" w:noVBand="0"/>
      </w:tblPr>
      <w:tblGrid>
        <w:gridCol w:w="3111"/>
        <w:gridCol w:w="2847"/>
        <w:gridCol w:w="3870"/>
      </w:tblGrid>
      <w:tr w:rsidR="0043000C" w:rsidRPr="00D13770" w14:paraId="4C400A0E" w14:textId="77777777" w:rsidTr="00AC1016">
        <w:trPr>
          <w:cantSplit/>
        </w:trPr>
        <w:tc>
          <w:tcPr>
            <w:tcW w:w="3111" w:type="dxa"/>
            <w:tcBorders>
              <w:top w:val="single" w:sz="6" w:space="0" w:color="auto"/>
              <w:left w:val="single" w:sz="6" w:space="0" w:color="auto"/>
              <w:right w:val="single" w:sz="6" w:space="0" w:color="auto"/>
            </w:tcBorders>
          </w:tcPr>
          <w:p w14:paraId="230C78FC" w14:textId="77777777" w:rsidR="00F916D3" w:rsidRPr="00D13770" w:rsidRDefault="00D934D4" w:rsidP="00D92399">
            <w:pPr>
              <w:pStyle w:val="top-table2"/>
              <w:jc w:val="both"/>
              <w:rPr>
                <w:rFonts w:cs="Arial"/>
              </w:rPr>
            </w:pPr>
            <w:r w:rsidRPr="00D13770">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308A14DE" w14:textId="77777777" w:rsidR="00F916D3" w:rsidRPr="00D13770" w:rsidRDefault="00D934D4" w:rsidP="00D92399">
            <w:pPr>
              <w:pStyle w:val="top-table2"/>
              <w:jc w:val="both"/>
              <w:rPr>
                <w:rFonts w:cs="Arial"/>
                <w:b/>
                <w:color w:val="auto"/>
                <w:sz w:val="18"/>
              </w:rPr>
            </w:pPr>
            <w:r w:rsidRPr="00D13770">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3C4F60C4" w14:textId="77777777" w:rsidR="00F916D3" w:rsidRPr="00D13770" w:rsidRDefault="00D934D4" w:rsidP="00D92399">
            <w:pPr>
              <w:pStyle w:val="top-table2"/>
              <w:jc w:val="both"/>
              <w:rPr>
                <w:rFonts w:cs="Arial"/>
                <w:b/>
                <w:color w:val="auto"/>
                <w:sz w:val="18"/>
              </w:rPr>
            </w:pPr>
            <w:r w:rsidRPr="00D13770">
              <w:rPr>
                <w:rFonts w:cs="Arial"/>
                <w:b/>
                <w:bCs/>
                <w:color w:val="auto"/>
                <w:sz w:val="18"/>
              </w:rPr>
              <w:t xml:space="preserve">Length: </w:t>
            </w:r>
          </w:p>
        </w:tc>
      </w:tr>
      <w:tr w:rsidR="0043000C" w:rsidRPr="00D13770" w14:paraId="50F22B4C" w14:textId="77777777" w:rsidTr="00AC1016">
        <w:trPr>
          <w:cantSplit/>
        </w:trPr>
        <w:tc>
          <w:tcPr>
            <w:tcW w:w="3111" w:type="dxa"/>
            <w:tcBorders>
              <w:top w:val="single" w:sz="6" w:space="0" w:color="auto"/>
              <w:left w:val="single" w:sz="6" w:space="0" w:color="auto"/>
              <w:bottom w:val="single" w:sz="6" w:space="0" w:color="auto"/>
              <w:right w:val="single" w:sz="6" w:space="0" w:color="auto"/>
            </w:tcBorders>
          </w:tcPr>
          <w:p w14:paraId="4FCEA688" w14:textId="77777777" w:rsidR="002629CB" w:rsidRPr="00D13770" w:rsidRDefault="00D934D4" w:rsidP="00D92399">
            <w:pPr>
              <w:pStyle w:val="top-table2"/>
              <w:jc w:val="both"/>
              <w:rPr>
                <w:rFonts w:cs="Arial"/>
              </w:rPr>
            </w:pPr>
            <w:r w:rsidRPr="00D13770">
              <w:rPr>
                <w:rFonts w:cs="Arial"/>
              </w:rPr>
              <w:t>CASP 2024</w:t>
            </w:r>
          </w:p>
          <w:p w14:paraId="45D79B61" w14:textId="77777777" w:rsidR="002629CB" w:rsidRPr="00D13770" w:rsidRDefault="002629CB" w:rsidP="00D92399">
            <w:pPr>
              <w:pStyle w:val="top-table2"/>
              <w:jc w:val="both"/>
              <w:rPr>
                <w:rFonts w:cs="Arial"/>
              </w:rPr>
            </w:pPr>
          </w:p>
          <w:p w14:paraId="7B70A842" w14:textId="77777777" w:rsidR="002629CB" w:rsidRPr="00D13770"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2BF3EBE1" w14:textId="77777777" w:rsidR="001F7767" w:rsidRPr="00D13770" w:rsidRDefault="00D934D4" w:rsidP="00D92C83">
            <w:pPr>
              <w:pStyle w:val="top-table2"/>
              <w:jc w:val="both"/>
              <w:rPr>
                <w:rFonts w:cs="Arial"/>
              </w:rPr>
            </w:pPr>
            <w:r w:rsidRPr="00D13770">
              <w:rPr>
                <w:rFonts w:cs="Arial"/>
              </w:rPr>
              <w:t>CASP 2024: social media for PSA 7 (slime toys)</w:t>
            </w:r>
          </w:p>
        </w:tc>
        <w:tc>
          <w:tcPr>
            <w:tcW w:w="3870" w:type="dxa"/>
            <w:tcBorders>
              <w:top w:val="single" w:sz="6" w:space="0" w:color="auto"/>
              <w:left w:val="single" w:sz="6" w:space="0" w:color="auto"/>
              <w:bottom w:val="single" w:sz="6" w:space="0" w:color="auto"/>
              <w:right w:val="single" w:sz="6" w:space="0" w:color="auto"/>
            </w:tcBorders>
          </w:tcPr>
          <w:p w14:paraId="47ACF2FA" w14:textId="77777777" w:rsidR="00F916D3" w:rsidRPr="00D13770" w:rsidRDefault="00D934D4" w:rsidP="002B69B6">
            <w:pPr>
              <w:pStyle w:val="top-table2"/>
              <w:jc w:val="both"/>
              <w:rPr>
                <w:rFonts w:cs="Arial"/>
              </w:rPr>
            </w:pPr>
            <w:r w:rsidRPr="00D13770">
              <w:rPr>
                <w:rFonts w:cs="Arial"/>
              </w:rPr>
              <w:t xml:space="preserve">word count: </w:t>
            </w:r>
            <w:r w:rsidRPr="00D13770">
              <w:rPr>
                <w:rFonts w:cs="Arial"/>
              </w:rPr>
              <w:fldChar w:fldCharType="begin"/>
            </w:r>
            <w:r w:rsidRPr="00D13770">
              <w:rPr>
                <w:rFonts w:cs="Arial"/>
              </w:rPr>
              <w:instrText xml:space="preserve"> NUMCHARS-152  \* MERGEFORMAT </w:instrText>
            </w:r>
            <w:r w:rsidRPr="00D13770">
              <w:rPr>
                <w:rFonts w:cs="Arial"/>
              </w:rPr>
              <w:fldChar w:fldCharType="end"/>
            </w:r>
            <w:r w:rsidRPr="00D13770">
              <w:rPr>
                <w:rFonts w:cs="Arial"/>
              </w:rPr>
              <w:fldChar w:fldCharType="begin"/>
            </w:r>
            <w:r w:rsidRPr="00D13770">
              <w:rPr>
                <w:rFonts w:cs="Arial"/>
              </w:rPr>
              <w:instrText xml:space="preserve"> NUMCHARS-152  \* MERGEFORMAT </w:instrText>
            </w:r>
            <w:r w:rsidRPr="00D13770">
              <w:rPr>
                <w:rFonts w:cs="Arial"/>
              </w:rPr>
              <w:fldChar w:fldCharType="separate"/>
            </w:r>
            <w:r w:rsidRPr="00D13770">
              <w:rPr>
                <w:rFonts w:cs="Arial"/>
              </w:rPr>
              <w:t>152</w:t>
            </w:r>
            <w:r w:rsidRPr="00D13770">
              <w:rPr>
                <w:rFonts w:cs="Arial"/>
              </w:rPr>
              <w:fldChar w:fldCharType="end"/>
            </w:r>
          </w:p>
        </w:tc>
      </w:tr>
    </w:tbl>
    <w:p w14:paraId="7573F193" w14:textId="77777777" w:rsidR="00AA01A3" w:rsidRPr="00D13770" w:rsidRDefault="00AA01A3" w:rsidP="007138DA">
      <w:pPr>
        <w:pStyle w:val="ListParagraph"/>
        <w:ind w:left="419"/>
      </w:pPr>
    </w:p>
    <w:p w14:paraId="7C0794FA" w14:textId="77777777" w:rsidR="0052483C" w:rsidRPr="00D13770" w:rsidRDefault="00D934D4" w:rsidP="00730C28">
      <w:pPr>
        <w:pStyle w:val="Heading1"/>
        <w:rPr>
          <w:noProof/>
        </w:rPr>
      </w:pPr>
      <w:r w:rsidRPr="00D13770">
        <w:rPr>
          <w:noProof/>
        </w:rPr>
        <w:t>Social media</w:t>
      </w:r>
    </w:p>
    <w:p w14:paraId="49EB2F55" w14:textId="77777777" w:rsidR="00455FF7" w:rsidRPr="00D13770" w:rsidRDefault="00455FF7" w:rsidP="00455FF7"/>
    <w:p w14:paraId="5E83BB1A" w14:textId="77777777" w:rsidR="00AB27C7" w:rsidRPr="00D13770" w:rsidRDefault="00D934D4" w:rsidP="00455FF7">
      <w:pPr>
        <w:rPr>
          <w:b/>
          <w:bCs/>
        </w:rPr>
      </w:pPr>
      <w:r w:rsidRPr="00D13770">
        <w:rPr>
          <w:b/>
          <w:bCs/>
          <w:lang w:val="lt"/>
        </w:rPr>
        <w:t>Informacija vartotojams</w:t>
      </w:r>
    </w:p>
    <w:p w14:paraId="7EADAB82" w14:textId="77777777" w:rsidR="002E2696" w:rsidRPr="00D13770" w:rsidRDefault="002E2696" w:rsidP="00455FF7">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8"/>
        <w:gridCol w:w="3552"/>
      </w:tblGrid>
      <w:tr w:rsidR="0043000C" w:rsidRPr="00D13770" w14:paraId="2BE64089" w14:textId="77777777" w:rsidTr="00EC7205">
        <w:tc>
          <w:tcPr>
            <w:tcW w:w="3588" w:type="dxa"/>
          </w:tcPr>
          <w:p w14:paraId="67999CF9" w14:textId="77777777" w:rsidR="001428FC" w:rsidRPr="00D13770" w:rsidRDefault="00D934D4" w:rsidP="008B25AE">
            <w:pPr>
              <w:pStyle w:val="NormalWeb"/>
            </w:pPr>
            <w:r w:rsidRPr="00D13770">
              <w:rPr>
                <w:noProof/>
              </w:rPr>
              <w:drawing>
                <wp:inline distT="0" distB="0" distL="0" distR="0" wp14:anchorId="2E965734" wp14:editId="589C27FA">
                  <wp:extent cx="2141220" cy="2141220"/>
                  <wp:effectExtent l="0" t="0" r="0" b="0"/>
                  <wp:docPr id="14862803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80361"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41220" cy="2141220"/>
                          </a:xfrm>
                          <a:prstGeom prst="rect">
                            <a:avLst/>
                          </a:prstGeom>
                          <a:noFill/>
                          <a:ln>
                            <a:noFill/>
                          </a:ln>
                        </pic:spPr>
                      </pic:pic>
                    </a:graphicData>
                  </a:graphic>
                </wp:inline>
              </w:drawing>
            </w:r>
          </w:p>
          <w:p w14:paraId="0B27FB50" w14:textId="77777777" w:rsidR="001428FC" w:rsidRPr="00D13770" w:rsidRDefault="001428FC" w:rsidP="00455FF7">
            <w:pPr>
              <w:rPr>
                <w:b/>
                <w:bCs/>
              </w:rPr>
            </w:pPr>
          </w:p>
        </w:tc>
        <w:tc>
          <w:tcPr>
            <w:tcW w:w="3552" w:type="dxa"/>
          </w:tcPr>
          <w:p w14:paraId="17E0F366" w14:textId="77777777" w:rsidR="001428FC" w:rsidRPr="00D13770" w:rsidRDefault="00D934D4" w:rsidP="001428FC">
            <w:pPr>
              <w:pStyle w:val="NormalWeb"/>
              <w:rPr>
                <w:b/>
                <w:bCs/>
              </w:rPr>
            </w:pPr>
            <w:r w:rsidRPr="00D13770">
              <w:rPr>
                <w:noProof/>
              </w:rPr>
              <w:drawing>
                <wp:inline distT="0" distB="0" distL="0" distR="0" wp14:anchorId="79B68399" wp14:editId="69E3865B">
                  <wp:extent cx="2118360" cy="2118360"/>
                  <wp:effectExtent l="0" t="0" r="0" b="0"/>
                  <wp:docPr id="14241387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38719"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18360" cy="2118360"/>
                          </a:xfrm>
                          <a:prstGeom prst="rect">
                            <a:avLst/>
                          </a:prstGeom>
                          <a:noFill/>
                          <a:ln>
                            <a:noFill/>
                          </a:ln>
                        </pic:spPr>
                      </pic:pic>
                    </a:graphicData>
                  </a:graphic>
                </wp:inline>
              </w:drawing>
            </w:r>
          </w:p>
        </w:tc>
      </w:tr>
      <w:tr w:rsidR="0043000C" w:rsidRPr="00D934D4" w14:paraId="20E92D86" w14:textId="77777777" w:rsidTr="00EC7205">
        <w:tc>
          <w:tcPr>
            <w:tcW w:w="3588" w:type="dxa"/>
          </w:tcPr>
          <w:p w14:paraId="3B468F40" w14:textId="275EF59A" w:rsidR="00A37B6D" w:rsidRPr="00D13770" w:rsidRDefault="00D13770" w:rsidP="00A37B6D">
            <w:pPr>
              <w:pStyle w:val="ListParagraph"/>
              <w:ind w:left="0"/>
              <w:rPr>
                <w:b/>
                <w:bCs/>
                <w:lang w:val="fi-FI"/>
              </w:rPr>
            </w:pPr>
            <w:r>
              <w:rPr>
                <w:b/>
                <w:bCs/>
                <w:lang w:val="lt"/>
              </w:rPr>
              <w:t>For the image</w:t>
            </w:r>
            <w:r w:rsidRPr="00D13770">
              <w:rPr>
                <w:b/>
                <w:bCs/>
                <w:lang w:val="lt"/>
              </w:rPr>
              <w:t>:</w:t>
            </w:r>
          </w:p>
          <w:p w14:paraId="1CF26F08" w14:textId="77777777" w:rsidR="00A37B6D" w:rsidRPr="00D13770" w:rsidRDefault="00D934D4" w:rsidP="00A37B6D">
            <w:pPr>
              <w:pStyle w:val="ListParagraph"/>
              <w:ind w:left="0"/>
              <w:rPr>
                <w:lang w:val="fi-FI"/>
              </w:rPr>
            </w:pPr>
            <w:r w:rsidRPr="00D13770">
              <w:rPr>
                <w:lang w:val="lt"/>
              </w:rPr>
              <w:t>#ProductGO</w:t>
            </w:r>
          </w:p>
          <w:p w14:paraId="1B9A4526" w14:textId="77777777" w:rsidR="00A37B6D" w:rsidRPr="00D13770" w:rsidRDefault="00D934D4" w:rsidP="00A37B6D">
            <w:pPr>
              <w:pStyle w:val="ListParagraph"/>
              <w:ind w:left="0"/>
              <w:rPr>
                <w:lang w:val="fi-FI"/>
              </w:rPr>
            </w:pPr>
            <w:r w:rsidRPr="00D934D4">
              <w:rPr>
                <w:highlight w:val="yellow"/>
                <w:lang w:val="lt"/>
              </w:rPr>
              <w:t>Ne viskas, kas madinga, yra saugu</w:t>
            </w:r>
          </w:p>
          <w:p w14:paraId="5437AAA3" w14:textId="77777777" w:rsidR="00B024CB" w:rsidRPr="00D13770" w:rsidRDefault="00B024CB" w:rsidP="00A37B6D">
            <w:pPr>
              <w:pStyle w:val="ListParagraph"/>
              <w:ind w:left="0"/>
              <w:rPr>
                <w:lang w:val="fi-FI"/>
              </w:rPr>
            </w:pPr>
          </w:p>
          <w:p w14:paraId="769A150A" w14:textId="77777777" w:rsidR="00EC7205" w:rsidRPr="00D13770" w:rsidRDefault="00EC7205" w:rsidP="008B25AE">
            <w:pPr>
              <w:pStyle w:val="NormalWeb"/>
              <w:rPr>
                <w:b/>
                <w:bCs/>
                <w:noProof/>
                <w:lang w:val="fi-FI"/>
              </w:rPr>
            </w:pPr>
          </w:p>
        </w:tc>
        <w:tc>
          <w:tcPr>
            <w:tcW w:w="3552" w:type="dxa"/>
          </w:tcPr>
          <w:p w14:paraId="11486833" w14:textId="77777777" w:rsidR="00D13770" w:rsidRPr="00D13770" w:rsidRDefault="00D13770" w:rsidP="00D13770">
            <w:pPr>
              <w:pStyle w:val="ListParagraph"/>
              <w:ind w:left="0"/>
              <w:rPr>
                <w:lang w:val="fi-FI"/>
              </w:rPr>
            </w:pPr>
          </w:p>
          <w:p w14:paraId="21D220AE" w14:textId="77777777" w:rsidR="00D13770" w:rsidRPr="00D13770" w:rsidRDefault="00D13770" w:rsidP="00D13770">
            <w:pPr>
              <w:pStyle w:val="ListParagraph"/>
              <w:ind w:left="0"/>
              <w:rPr>
                <w:lang w:val="fi-FI"/>
              </w:rPr>
            </w:pPr>
            <w:r w:rsidRPr="00D13770">
              <w:rPr>
                <w:lang w:val="lt"/>
              </w:rPr>
              <w:t>#ProductGO</w:t>
            </w:r>
          </w:p>
          <w:p w14:paraId="153C76E0" w14:textId="77777777" w:rsidR="00D13770" w:rsidRPr="00D13770" w:rsidRDefault="00D13770" w:rsidP="00D13770">
            <w:pPr>
              <w:pStyle w:val="ListParagraph"/>
              <w:ind w:left="0"/>
              <w:rPr>
                <w:lang w:val="fi-FI"/>
              </w:rPr>
            </w:pPr>
            <w:r w:rsidRPr="00D934D4">
              <w:rPr>
                <w:highlight w:val="yellow"/>
                <w:lang w:val="lt"/>
              </w:rPr>
              <w:t>Žaislinės gleivės skaniai kvepia, bet tai nereiškia, kad jas galima imti ir valgyti</w:t>
            </w:r>
            <w:r w:rsidRPr="00D13770">
              <w:rPr>
                <w:lang w:val="lt"/>
              </w:rPr>
              <w:t xml:space="preserve"> </w:t>
            </w:r>
          </w:p>
          <w:p w14:paraId="10261B12" w14:textId="77777777" w:rsidR="00EC7205" w:rsidRPr="00D13770" w:rsidRDefault="00EC7205" w:rsidP="001428FC">
            <w:pPr>
              <w:pStyle w:val="NormalWeb"/>
              <w:rPr>
                <w:noProof/>
                <w:lang w:val="fi-FI"/>
              </w:rPr>
            </w:pPr>
          </w:p>
        </w:tc>
      </w:tr>
    </w:tbl>
    <w:p w14:paraId="2C84390F" w14:textId="77777777" w:rsidR="0035434F" w:rsidRPr="00D13770" w:rsidRDefault="00D934D4" w:rsidP="00455FF7">
      <w:pPr>
        <w:rPr>
          <w:lang w:val="lt"/>
        </w:rPr>
      </w:pPr>
      <w:r w:rsidRPr="00D13770">
        <w:rPr>
          <w:b/>
          <w:bCs/>
          <w:lang w:val="lt"/>
        </w:rPr>
        <w:t>„Meta“</w:t>
      </w:r>
      <w:r w:rsidRPr="00D13770">
        <w:rPr>
          <w:lang w:val="lt"/>
        </w:rPr>
        <w:t xml:space="preserve">: Žaislinės gleivės yra lipnios, elastingos ir maloniai kvepia, tačiau jose gali būti daug kenksmingų cheminių medžiagų. 25 proc. iš 180 neseniai ES vykdytos produktų saugos kampanijos metu ištirtų žaislinių gleivių buvo nustatytas per didelis boro kiekis, o 1 žaisle buvo nustatytas nesaugus švino kiekis. </w:t>
      </w:r>
    </w:p>
    <w:p w14:paraId="678DC3F2" w14:textId="77777777" w:rsidR="0035434F" w:rsidRPr="00D13770" w:rsidRDefault="00D934D4" w:rsidP="064F11FC">
      <w:pPr>
        <w:rPr>
          <w:lang w:val="lt"/>
        </w:rPr>
      </w:pPr>
      <w:r w:rsidRPr="00D13770">
        <w:rPr>
          <w:lang w:val="lt"/>
        </w:rPr>
        <w:t xml:space="preserve">Tai, kad žaislas populiarus, nereiškia, kad jis saugus. Daugiau informacijos apie pagrindines problemas, susijusias su žaislinėmis gleivėmis, rasi čia </w:t>
      </w:r>
      <w:hyperlink r:id="rId13" w:anchor="/screen/home">
        <w:r w:rsidR="0035434F" w:rsidRPr="00D13770">
          <w:rPr>
            <w:rStyle w:val="Hyperlink"/>
            <w:rFonts w:eastAsia="Arial"/>
            <w:color w:val="467886"/>
            <w:lang w:val="lt"/>
          </w:rPr>
          <w:t>Saugos vartai.</w:t>
        </w:r>
      </w:hyperlink>
      <w:r w:rsidRPr="00D13770">
        <w:rPr>
          <w:lang w:val="lt"/>
        </w:rPr>
        <w:t xml:space="preserve"> #ProductGO </w:t>
      </w:r>
    </w:p>
    <w:p w14:paraId="44A31067" w14:textId="77777777" w:rsidR="0035434F" w:rsidRPr="00D13770" w:rsidRDefault="0035434F" w:rsidP="064F11FC">
      <w:pPr>
        <w:spacing w:after="0"/>
        <w:rPr>
          <w:lang w:val="lt"/>
        </w:rPr>
      </w:pPr>
    </w:p>
    <w:p w14:paraId="3EB91210" w14:textId="77777777" w:rsidR="00D55B3B" w:rsidRPr="00D13770" w:rsidRDefault="00D934D4" w:rsidP="00D55B3B">
      <w:pPr>
        <w:rPr>
          <w:lang w:val="lt"/>
        </w:rPr>
      </w:pPr>
      <w:r w:rsidRPr="00D13770">
        <w:rPr>
          <w:lang w:val="lt"/>
        </w:rPr>
        <w:t>„</w:t>
      </w:r>
      <w:r w:rsidRPr="00D13770">
        <w:rPr>
          <w:b/>
          <w:bCs/>
          <w:lang w:val="lt"/>
        </w:rPr>
        <w:t>Instagram“</w:t>
      </w:r>
      <w:r w:rsidRPr="00D13770">
        <w:rPr>
          <w:lang w:val="lt"/>
        </w:rPr>
        <w:t xml:space="preserve">: Žaislinės gleivės yra lipnios ir elastingos, nes jose yra cheminės medžiagos boro, kuris gali būti kenksmingas mūsų sveikatai, kai jo kiekis viršija tam tikrą ribą. Atlikus </w:t>
      </w:r>
      <w:r w:rsidRPr="00D13770">
        <w:rPr>
          <w:lang w:val="lt"/>
        </w:rPr>
        <w:lastRenderedPageBreak/>
        <w:t xml:space="preserve">180 ES parduodamų žaislinių gleivių bandymus paaiškėjo, kad 25 proc. jų yra nesaugus kenksmingų cheminių medžiagų kiekis. </w:t>
      </w:r>
    </w:p>
    <w:p w14:paraId="5CF6D710" w14:textId="77777777" w:rsidR="00AB27C7" w:rsidRPr="00D13770" w:rsidRDefault="00D934D4" w:rsidP="00D55B3B">
      <w:r w:rsidRPr="00D13770">
        <w:rPr>
          <w:lang w:val="lt"/>
        </w:rPr>
        <w:t xml:space="preserve">Madinga nereiškia saugu. Daugiau informacijos apie pagrindines problemas, susijusias su žaislinėmis gleivėmis, rasi čia </w:t>
      </w:r>
      <w:hyperlink r:id="rId14" w:anchor="/screen/home">
        <w:r w:rsidR="00AB27C7" w:rsidRPr="00D13770">
          <w:rPr>
            <w:rStyle w:val="Hyperlink"/>
            <w:rFonts w:eastAsia="Arial"/>
            <w:color w:val="467886"/>
            <w:lang w:val="lt"/>
          </w:rPr>
          <w:t>Saugos vartai.</w:t>
        </w:r>
      </w:hyperlink>
      <w:r w:rsidRPr="00D13770">
        <w:rPr>
          <w:lang w:val="lt"/>
        </w:rPr>
        <w:t xml:space="preserve"> #ProductGO</w:t>
      </w:r>
    </w:p>
    <w:p w14:paraId="04A56632" w14:textId="77777777" w:rsidR="00D866A8" w:rsidRPr="00D13770" w:rsidRDefault="00D866A8" w:rsidP="00D866A8"/>
    <w:p w14:paraId="584E366C" w14:textId="77777777" w:rsidR="00AB27C7" w:rsidRPr="00D13770" w:rsidRDefault="00AB27C7" w:rsidP="00455FF7"/>
    <w:p w14:paraId="4B8AB828" w14:textId="77777777" w:rsidR="003A3579" w:rsidRPr="00D13770" w:rsidRDefault="003A3579" w:rsidP="00455FF7">
      <w:pPr>
        <w:rPr>
          <w:b/>
          <w:bCs/>
        </w:rPr>
      </w:pPr>
    </w:p>
    <w:p w14:paraId="23C7B817" w14:textId="77777777" w:rsidR="00AB27C7" w:rsidRPr="00D13770" w:rsidRDefault="00D934D4" w:rsidP="00455FF7">
      <w:pPr>
        <w:rPr>
          <w:b/>
          <w:bCs/>
        </w:rPr>
      </w:pPr>
      <w:r w:rsidRPr="00D13770">
        <w:rPr>
          <w:b/>
          <w:bCs/>
          <w:lang w:val="lt"/>
        </w:rPr>
        <w:t>Informacija ekonominės veiklos vykdytojams</w:t>
      </w:r>
    </w:p>
    <w:p w14:paraId="3FEE10DD" w14:textId="77777777" w:rsidR="00F30C93" w:rsidRPr="00D13770" w:rsidRDefault="00D934D4" w:rsidP="00F30C93">
      <w:pPr>
        <w:rPr>
          <w:b/>
          <w:bCs/>
        </w:rPr>
      </w:pPr>
      <w:r w:rsidRPr="00D13770">
        <w:rPr>
          <w:b/>
          <w:bCs/>
          <w:lang w:val="lt"/>
        </w:rPr>
        <w:t xml:space="preserve">  </w:t>
      </w:r>
      <w:r w:rsidRPr="00D13770">
        <w:rPr>
          <w:noProof/>
        </w:rPr>
        <w:drawing>
          <wp:inline distT="0" distB="0" distL="0" distR="0" wp14:anchorId="58A641F9" wp14:editId="7D3DE364">
            <wp:extent cx="2392680" cy="2392680"/>
            <wp:effectExtent l="0" t="0" r="7620" b="7620"/>
            <wp:docPr id="160981970" name="Picture 1" descr="A green toy with ey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1970" name="Picture 1" descr="A green toy with eye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392680" cy="2392680"/>
                    </a:xfrm>
                    <a:prstGeom prst="rect">
                      <a:avLst/>
                    </a:prstGeom>
                    <a:noFill/>
                    <a:ln>
                      <a:noFill/>
                    </a:ln>
                  </pic:spPr>
                </pic:pic>
              </a:graphicData>
            </a:graphic>
          </wp:inline>
        </w:drawing>
      </w:r>
    </w:p>
    <w:p w14:paraId="2B09C534" w14:textId="77777777" w:rsidR="00A661E1" w:rsidRPr="00D13770" w:rsidRDefault="00A661E1" w:rsidP="00F30C93">
      <w:pPr>
        <w:rPr>
          <w:b/>
          <w:bCs/>
        </w:rPr>
      </w:pPr>
    </w:p>
    <w:p w14:paraId="30DF2A58" w14:textId="7A964A41" w:rsidR="00A661E1" w:rsidRPr="00D13770" w:rsidRDefault="00D13770" w:rsidP="00A661E1">
      <w:pPr>
        <w:pStyle w:val="ListParagraph"/>
        <w:ind w:left="0"/>
        <w:rPr>
          <w:b/>
          <w:bCs/>
        </w:rPr>
      </w:pPr>
      <w:r>
        <w:rPr>
          <w:b/>
          <w:bCs/>
          <w:lang w:val="lt"/>
        </w:rPr>
        <w:t>For the image</w:t>
      </w:r>
      <w:r w:rsidRPr="00D13770">
        <w:rPr>
          <w:b/>
          <w:bCs/>
          <w:lang w:val="lt"/>
        </w:rPr>
        <w:t>:</w:t>
      </w:r>
    </w:p>
    <w:p w14:paraId="7C682C42" w14:textId="77777777" w:rsidR="00A661E1" w:rsidRPr="00D13770" w:rsidRDefault="00D934D4" w:rsidP="00A661E1">
      <w:pPr>
        <w:pStyle w:val="ListParagraph"/>
        <w:ind w:left="0"/>
      </w:pPr>
      <w:r w:rsidRPr="00D13770">
        <w:rPr>
          <w:lang w:val="lt"/>
        </w:rPr>
        <w:t>#ProductGO</w:t>
      </w:r>
    </w:p>
    <w:p w14:paraId="4376EC51" w14:textId="77777777" w:rsidR="00A661E1" w:rsidRPr="00D13770" w:rsidRDefault="00D934D4" w:rsidP="00A661E1">
      <w:pPr>
        <w:pStyle w:val="ListParagraph"/>
        <w:ind w:left="0"/>
      </w:pPr>
      <w:r w:rsidRPr="00D934D4">
        <w:rPr>
          <w:highlight w:val="yellow"/>
          <w:lang w:val="lt"/>
        </w:rPr>
        <w:t>Ar jūsų žaislinės gleivės atitinka ES žaislų saugos taisykles?</w:t>
      </w:r>
    </w:p>
    <w:p w14:paraId="4454C182" w14:textId="77777777" w:rsidR="00A661E1" w:rsidRPr="00D13770" w:rsidRDefault="00A661E1" w:rsidP="00F30C93">
      <w:pPr>
        <w:rPr>
          <w:b/>
          <w:bCs/>
        </w:rPr>
      </w:pPr>
    </w:p>
    <w:p w14:paraId="02906927" w14:textId="77777777" w:rsidR="00E363A1" w:rsidRPr="00D13770" w:rsidRDefault="00E363A1" w:rsidP="00455FF7">
      <w:pPr>
        <w:rPr>
          <w:b/>
          <w:bCs/>
        </w:rPr>
      </w:pPr>
    </w:p>
    <w:p w14:paraId="791EB73C" w14:textId="77777777" w:rsidR="00F30C93" w:rsidRPr="00D13770" w:rsidRDefault="00D934D4" w:rsidP="00455FF7">
      <w:pPr>
        <w:rPr>
          <w:lang w:val="lt"/>
        </w:rPr>
      </w:pPr>
      <w:r w:rsidRPr="00D13770">
        <w:rPr>
          <w:b/>
          <w:bCs/>
          <w:lang w:val="lt"/>
        </w:rPr>
        <w:t xml:space="preserve">„LinkedIn“: </w:t>
      </w:r>
      <w:r w:rsidRPr="00D13770">
        <w:rPr>
          <w:lang w:val="lt"/>
        </w:rPr>
        <w:t xml:space="preserve">Ištyrus 180 ES rinkoje paimtų žaislinių gleivių, nustatyta, kad 25 proc. žaislinių gleivių yra </w:t>
      </w:r>
      <w:r w:rsidRPr="00D13770">
        <w:rPr>
          <w:lang w:val="lt"/>
        </w:rPr>
        <w:t>nesaugus boro kiekis. 50 pavyzdžių neatitiko įspėjimų, ženklinimo ir instrukcijų, kurios turi būti pateikiamos kartu su gaminiu, reikalavimų.</w:t>
      </w:r>
    </w:p>
    <w:p w14:paraId="2A68703D" w14:textId="77777777" w:rsidR="00AB27C7" w:rsidRPr="00D13770" w:rsidRDefault="00D934D4" w:rsidP="00455FF7">
      <w:pPr>
        <w:rPr>
          <w:lang w:val="lt"/>
        </w:rPr>
      </w:pPr>
      <w:r w:rsidRPr="00D13770">
        <w:rPr>
          <w:lang w:val="lt"/>
        </w:rPr>
        <w:t>Įsitikinkite, kad žaislai, kuriuos norite parduoti bendrojoje rinkoje, atitinka galiojančias ES žaislų saugos taisykles.</w:t>
      </w:r>
    </w:p>
    <w:p w14:paraId="03A68CE3" w14:textId="77777777" w:rsidR="00AB27C7" w:rsidRPr="00D13770" w:rsidRDefault="00AB27C7" w:rsidP="00455FF7">
      <w:pPr>
        <w:rPr>
          <w:lang w:val="lt"/>
        </w:rPr>
      </w:pPr>
    </w:p>
    <w:p w14:paraId="277780D6" w14:textId="77777777" w:rsidR="001977B5" w:rsidRPr="00D13770" w:rsidRDefault="001977B5" w:rsidP="00F72C8D">
      <w:pPr>
        <w:rPr>
          <w:lang w:val="lt"/>
        </w:rPr>
      </w:pPr>
    </w:p>
    <w:sectPr w:rsidR="001977B5" w:rsidRPr="00D13770" w:rsidSect="002E2696">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D0D4A" w14:textId="77777777" w:rsidR="00AE5DAB" w:rsidRDefault="00AE5DAB">
      <w:pPr>
        <w:spacing w:after="0"/>
      </w:pPr>
      <w:r>
        <w:separator/>
      </w:r>
    </w:p>
  </w:endnote>
  <w:endnote w:type="continuationSeparator" w:id="0">
    <w:p w14:paraId="1B8961EA" w14:textId="77777777" w:rsidR="00AE5DAB" w:rsidRDefault="00AE5D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Jost">
    <w:altName w:val="Calibri"/>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32635" w14:textId="77777777" w:rsidR="00AE5DAB" w:rsidRDefault="00AE5DAB">
      <w:pPr>
        <w:spacing w:after="0"/>
      </w:pPr>
      <w:r>
        <w:separator/>
      </w:r>
    </w:p>
  </w:footnote>
  <w:footnote w:type="continuationSeparator" w:id="0">
    <w:p w14:paraId="0BBD311D" w14:textId="77777777" w:rsidR="00AE5DAB" w:rsidRDefault="00AE5D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071AB" w14:textId="77777777" w:rsidR="0035412F" w:rsidRDefault="00D934D4">
    <w:pPr>
      <w:pStyle w:val="Header"/>
    </w:pPr>
    <w:r>
      <w:rPr>
        <w:noProof/>
        <w:lang w:val="lt"/>
      </w:rPr>
      <mc:AlternateContent>
        <mc:Choice Requires="wps">
          <w:drawing>
            <wp:anchor distT="0" distB="0" distL="0" distR="0" simplePos="0" relativeHeight="251660288" behindDoc="0" locked="0" layoutInCell="1" allowOverlap="1" wp14:anchorId="564E3C88" wp14:editId="12750BBE">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2EF63FF" w14:textId="77777777" w:rsidR="0035412F" w:rsidRPr="0035412F" w:rsidRDefault="00D934D4" w:rsidP="0035412F">
                          <w:pPr>
                            <w:spacing w:after="0"/>
                            <w:rPr>
                              <w:rFonts w:ascii="Jost" w:eastAsia="Jost" w:hAnsi="Jost" w:cs="Jost"/>
                              <w:noProof/>
                              <w:color w:val="93979B"/>
                              <w:sz w:val="22"/>
                              <w:szCs w:val="22"/>
                            </w:rPr>
                          </w:pPr>
                          <w:r>
                            <w:rPr>
                              <w:rFonts w:ascii="Jost" w:eastAsia="Jost" w:hAnsi="Jost" w:cs="Jost"/>
                              <w:noProof/>
                              <w:color w:val="93979B"/>
                              <w:sz w:val="22"/>
                              <w:szCs w:val="22"/>
                              <w:lang w:val="lt"/>
                            </w:rPr>
                            <w:t>Konfidencialu</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2049"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61312" filled="f" stroked="f">
              <v:textbox style="mso-fit-shape-to-text:t" inset="0,15pt,0,0">
                <w:txbxContent>
                  <w:p w:rsidR="0035412F" w:rsidRPr="0035412F" w:rsidP="0035412F" w14:paraId="0984CC36" w14:textId="469AFB8C">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72FF03E4" w14:textId="77777777" w:rsidR="00B048A6" w:rsidRDefault="00D934D4">
        <w:pPr>
          <w:pStyle w:val="Header"/>
          <w:jc w:val="right"/>
        </w:pPr>
        <w:r>
          <w:rPr>
            <w:lang w:val="lt"/>
          </w:rPr>
          <w:fldChar w:fldCharType="begin"/>
        </w:r>
        <w:r>
          <w:rPr>
            <w:lang w:val="lt"/>
          </w:rPr>
          <w:instrText xml:space="preserve"> PAGE   \* MERGEFORMAT </w:instrText>
        </w:r>
        <w:r>
          <w:rPr>
            <w:lang w:val="lt"/>
          </w:rPr>
          <w:fldChar w:fldCharType="separate"/>
        </w:r>
        <w:r>
          <w:rPr>
            <w:noProof/>
            <w:lang w:val="lt"/>
          </w:rPr>
          <w:t>2</w:t>
        </w:r>
        <w:r>
          <w:rPr>
            <w:noProof/>
            <w:lang w:val="lt"/>
          </w:rPr>
          <w:fldChar w:fldCharType="end"/>
        </w:r>
      </w:p>
    </w:sdtContent>
  </w:sdt>
  <w:p w14:paraId="3C4535D1"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7E0F9" w14:textId="77777777" w:rsidR="0035412F" w:rsidRDefault="00D934D4">
    <w:pPr>
      <w:pStyle w:val="Header"/>
    </w:pPr>
    <w:r>
      <w:rPr>
        <w:noProof/>
        <w:lang w:val="lt"/>
      </w:rPr>
      <mc:AlternateContent>
        <mc:Choice Requires="wps">
          <w:drawing>
            <wp:anchor distT="0" distB="0" distL="0" distR="0" simplePos="0" relativeHeight="251658240" behindDoc="0" locked="0" layoutInCell="1" allowOverlap="1" wp14:anchorId="2F5045CD" wp14:editId="359291C8">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8CF9CB7" w14:textId="77777777" w:rsidR="0035412F" w:rsidRPr="0035412F" w:rsidRDefault="00D934D4" w:rsidP="0035412F">
                          <w:pPr>
                            <w:spacing w:after="0"/>
                            <w:rPr>
                              <w:rFonts w:ascii="Jost" w:eastAsia="Jost" w:hAnsi="Jost" w:cs="Jost"/>
                              <w:noProof/>
                              <w:color w:val="93979B"/>
                              <w:sz w:val="22"/>
                              <w:szCs w:val="22"/>
                            </w:rPr>
                          </w:pPr>
                          <w:r>
                            <w:rPr>
                              <w:rFonts w:ascii="Jost" w:eastAsia="Jost" w:hAnsi="Jost" w:cs="Jost"/>
                              <w:noProof/>
                              <w:color w:val="93979B"/>
                              <w:sz w:val="22"/>
                              <w:szCs w:val="22"/>
                              <w:lang w:val="lt"/>
                            </w:rPr>
                            <w:t>Konfidencialu</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2050" type="#_x0000_t202" alt="Confidential" style="width:56.4pt;height:30.9pt;margin-top:0;margin-left:0;mso-position-horizontal:center;mso-position-horizontal-relative:page;mso-position-vertical:top;mso-position-vertical-relative:page;mso-wrap-distance-bottom:0;mso-wrap-distance-left:0;mso-wrap-distance-right:0;mso-wrap-distance-top:0;mso-wrap-style:none;position:absolute;visibility:visible;v-text-anchor:top;z-index:251659264" filled="f" stroked="f">
              <v:textbox style="mso-fit-shape-to-text:t" inset="0,15pt,0,0">
                <w:txbxContent>
                  <w:p w:rsidR="0035412F" w:rsidRPr="0035412F" w:rsidP="0035412F" w14:paraId="3F90088F" w14:textId="13A51F02">
                    <w:pPr>
                      <w:spacing w:after="0"/>
                      <w:rPr>
                        <w:rFonts w:ascii="Jost" w:eastAsia="Jost" w:hAnsi="Jost" w:cs="Jost"/>
                        <w:noProof/>
                        <w:color w:val="93979B"/>
                        <w:sz w:val="22"/>
                        <w:szCs w:val="22"/>
                      </w:rPr>
                    </w:pPr>
                    <w:r>
                      <w:rPr>
                        <w:rFonts w:ascii="Jost" w:eastAsia="Jost" w:hAnsi="Jost" w:cs="Jost"/>
                        <w:noProof/>
                        <w:color w:val="93979B"/>
                        <w:sz w:val="22"/>
                        <w:szCs w:val="22"/>
                      </w:rPr>
                      <w:t>Confidential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2E2A77AC">
      <w:numFmt w:val="bullet"/>
      <w:lvlText w:val="-"/>
      <w:lvlJc w:val="left"/>
      <w:pPr>
        <w:ind w:left="420" w:hanging="360"/>
      </w:pPr>
      <w:rPr>
        <w:rFonts w:ascii="Arial" w:eastAsia="Times New Roman" w:hAnsi="Arial" w:cs="Arial" w:hint="default"/>
        <w:b w:val="0"/>
      </w:rPr>
    </w:lvl>
    <w:lvl w:ilvl="1" w:tplc="8F3EB68E" w:tentative="1">
      <w:start w:val="1"/>
      <w:numFmt w:val="bullet"/>
      <w:lvlText w:val="o"/>
      <w:lvlJc w:val="left"/>
      <w:pPr>
        <w:ind w:left="1140" w:hanging="360"/>
      </w:pPr>
      <w:rPr>
        <w:rFonts w:ascii="Courier New" w:hAnsi="Courier New" w:cs="Courier New" w:hint="default"/>
      </w:rPr>
    </w:lvl>
    <w:lvl w:ilvl="2" w:tplc="F6F48AFE" w:tentative="1">
      <w:start w:val="1"/>
      <w:numFmt w:val="bullet"/>
      <w:lvlText w:val=""/>
      <w:lvlJc w:val="left"/>
      <w:pPr>
        <w:ind w:left="1860" w:hanging="360"/>
      </w:pPr>
      <w:rPr>
        <w:rFonts w:ascii="Wingdings" w:hAnsi="Wingdings" w:hint="default"/>
      </w:rPr>
    </w:lvl>
    <w:lvl w:ilvl="3" w:tplc="A0CACCC8" w:tentative="1">
      <w:start w:val="1"/>
      <w:numFmt w:val="bullet"/>
      <w:lvlText w:val=""/>
      <w:lvlJc w:val="left"/>
      <w:pPr>
        <w:ind w:left="2580" w:hanging="360"/>
      </w:pPr>
      <w:rPr>
        <w:rFonts w:ascii="Symbol" w:hAnsi="Symbol" w:hint="default"/>
      </w:rPr>
    </w:lvl>
    <w:lvl w:ilvl="4" w:tplc="9E803022" w:tentative="1">
      <w:start w:val="1"/>
      <w:numFmt w:val="bullet"/>
      <w:lvlText w:val="o"/>
      <w:lvlJc w:val="left"/>
      <w:pPr>
        <w:ind w:left="3300" w:hanging="360"/>
      </w:pPr>
      <w:rPr>
        <w:rFonts w:ascii="Courier New" w:hAnsi="Courier New" w:cs="Courier New" w:hint="default"/>
      </w:rPr>
    </w:lvl>
    <w:lvl w:ilvl="5" w:tplc="15863808" w:tentative="1">
      <w:start w:val="1"/>
      <w:numFmt w:val="bullet"/>
      <w:lvlText w:val=""/>
      <w:lvlJc w:val="left"/>
      <w:pPr>
        <w:ind w:left="4020" w:hanging="360"/>
      </w:pPr>
      <w:rPr>
        <w:rFonts w:ascii="Wingdings" w:hAnsi="Wingdings" w:hint="default"/>
      </w:rPr>
    </w:lvl>
    <w:lvl w:ilvl="6" w:tplc="1B82CC18" w:tentative="1">
      <w:start w:val="1"/>
      <w:numFmt w:val="bullet"/>
      <w:lvlText w:val=""/>
      <w:lvlJc w:val="left"/>
      <w:pPr>
        <w:ind w:left="4740" w:hanging="360"/>
      </w:pPr>
      <w:rPr>
        <w:rFonts w:ascii="Symbol" w:hAnsi="Symbol" w:hint="default"/>
      </w:rPr>
    </w:lvl>
    <w:lvl w:ilvl="7" w:tplc="4914ED5E" w:tentative="1">
      <w:start w:val="1"/>
      <w:numFmt w:val="bullet"/>
      <w:lvlText w:val="o"/>
      <w:lvlJc w:val="left"/>
      <w:pPr>
        <w:ind w:left="5460" w:hanging="360"/>
      </w:pPr>
      <w:rPr>
        <w:rFonts w:ascii="Courier New" w:hAnsi="Courier New" w:cs="Courier New" w:hint="default"/>
      </w:rPr>
    </w:lvl>
    <w:lvl w:ilvl="8" w:tplc="CB6EEF02"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42FE657E">
      <w:start w:val="1"/>
      <w:numFmt w:val="decimal"/>
      <w:lvlText w:val="%1."/>
      <w:lvlJc w:val="left"/>
      <w:pPr>
        <w:ind w:left="720" w:hanging="360"/>
      </w:pPr>
      <w:rPr>
        <w:rFonts w:hint="default"/>
      </w:rPr>
    </w:lvl>
    <w:lvl w:ilvl="1" w:tplc="2236ECB6" w:tentative="1">
      <w:start w:val="1"/>
      <w:numFmt w:val="lowerLetter"/>
      <w:lvlText w:val="%2."/>
      <w:lvlJc w:val="left"/>
      <w:pPr>
        <w:ind w:left="1440" w:hanging="360"/>
      </w:pPr>
    </w:lvl>
    <w:lvl w:ilvl="2" w:tplc="A5DEC28E" w:tentative="1">
      <w:start w:val="1"/>
      <w:numFmt w:val="lowerRoman"/>
      <w:lvlText w:val="%3."/>
      <w:lvlJc w:val="right"/>
      <w:pPr>
        <w:ind w:left="2160" w:hanging="180"/>
      </w:pPr>
    </w:lvl>
    <w:lvl w:ilvl="3" w:tplc="530A2B48" w:tentative="1">
      <w:start w:val="1"/>
      <w:numFmt w:val="decimal"/>
      <w:lvlText w:val="%4."/>
      <w:lvlJc w:val="left"/>
      <w:pPr>
        <w:ind w:left="2880" w:hanging="360"/>
      </w:pPr>
    </w:lvl>
    <w:lvl w:ilvl="4" w:tplc="BE86C40C" w:tentative="1">
      <w:start w:val="1"/>
      <w:numFmt w:val="lowerLetter"/>
      <w:lvlText w:val="%5."/>
      <w:lvlJc w:val="left"/>
      <w:pPr>
        <w:ind w:left="3600" w:hanging="360"/>
      </w:pPr>
    </w:lvl>
    <w:lvl w:ilvl="5" w:tplc="803ABCFA" w:tentative="1">
      <w:start w:val="1"/>
      <w:numFmt w:val="lowerRoman"/>
      <w:lvlText w:val="%6."/>
      <w:lvlJc w:val="right"/>
      <w:pPr>
        <w:ind w:left="4320" w:hanging="180"/>
      </w:pPr>
    </w:lvl>
    <w:lvl w:ilvl="6" w:tplc="428EA5B4" w:tentative="1">
      <w:start w:val="1"/>
      <w:numFmt w:val="decimal"/>
      <w:lvlText w:val="%7."/>
      <w:lvlJc w:val="left"/>
      <w:pPr>
        <w:ind w:left="5040" w:hanging="360"/>
      </w:pPr>
    </w:lvl>
    <w:lvl w:ilvl="7" w:tplc="69206932" w:tentative="1">
      <w:start w:val="1"/>
      <w:numFmt w:val="lowerLetter"/>
      <w:lvlText w:val="%8."/>
      <w:lvlJc w:val="left"/>
      <w:pPr>
        <w:ind w:left="5760" w:hanging="360"/>
      </w:pPr>
    </w:lvl>
    <w:lvl w:ilvl="8" w:tplc="32926E12" w:tentative="1">
      <w:start w:val="1"/>
      <w:numFmt w:val="lowerRoman"/>
      <w:lvlText w:val="%9."/>
      <w:lvlJc w:val="right"/>
      <w:pPr>
        <w:ind w:left="6480" w:hanging="180"/>
      </w:pPr>
    </w:lvl>
  </w:abstractNum>
  <w:abstractNum w:abstractNumId="2" w15:restartNumberingAfterBreak="0">
    <w:nsid w:val="2C29515C"/>
    <w:multiLevelType w:val="hybridMultilevel"/>
    <w:tmpl w:val="EB76A9A0"/>
    <w:lvl w:ilvl="0" w:tplc="F70E5F5E">
      <w:start w:val="1"/>
      <w:numFmt w:val="bullet"/>
      <w:lvlText w:val=""/>
      <w:lvlJc w:val="left"/>
      <w:pPr>
        <w:ind w:left="720" w:hanging="360"/>
      </w:pPr>
      <w:rPr>
        <w:rFonts w:ascii="Symbol" w:hAnsi="Symbol" w:hint="default"/>
      </w:rPr>
    </w:lvl>
    <w:lvl w:ilvl="1" w:tplc="06D45610" w:tentative="1">
      <w:start w:val="1"/>
      <w:numFmt w:val="bullet"/>
      <w:lvlText w:val="o"/>
      <w:lvlJc w:val="left"/>
      <w:pPr>
        <w:ind w:left="1440" w:hanging="360"/>
      </w:pPr>
      <w:rPr>
        <w:rFonts w:ascii="Courier New" w:hAnsi="Courier New" w:cs="Courier New" w:hint="default"/>
      </w:rPr>
    </w:lvl>
    <w:lvl w:ilvl="2" w:tplc="2FEA9F50" w:tentative="1">
      <w:start w:val="1"/>
      <w:numFmt w:val="bullet"/>
      <w:lvlText w:val=""/>
      <w:lvlJc w:val="left"/>
      <w:pPr>
        <w:ind w:left="2160" w:hanging="360"/>
      </w:pPr>
      <w:rPr>
        <w:rFonts w:ascii="Wingdings" w:hAnsi="Wingdings" w:hint="default"/>
      </w:rPr>
    </w:lvl>
    <w:lvl w:ilvl="3" w:tplc="59DCD99A" w:tentative="1">
      <w:start w:val="1"/>
      <w:numFmt w:val="bullet"/>
      <w:lvlText w:val=""/>
      <w:lvlJc w:val="left"/>
      <w:pPr>
        <w:ind w:left="2880" w:hanging="360"/>
      </w:pPr>
      <w:rPr>
        <w:rFonts w:ascii="Symbol" w:hAnsi="Symbol" w:hint="default"/>
      </w:rPr>
    </w:lvl>
    <w:lvl w:ilvl="4" w:tplc="6AEA0690" w:tentative="1">
      <w:start w:val="1"/>
      <w:numFmt w:val="bullet"/>
      <w:lvlText w:val="o"/>
      <w:lvlJc w:val="left"/>
      <w:pPr>
        <w:ind w:left="3600" w:hanging="360"/>
      </w:pPr>
      <w:rPr>
        <w:rFonts w:ascii="Courier New" w:hAnsi="Courier New" w:cs="Courier New" w:hint="default"/>
      </w:rPr>
    </w:lvl>
    <w:lvl w:ilvl="5" w:tplc="25B04D40" w:tentative="1">
      <w:start w:val="1"/>
      <w:numFmt w:val="bullet"/>
      <w:lvlText w:val=""/>
      <w:lvlJc w:val="left"/>
      <w:pPr>
        <w:ind w:left="4320" w:hanging="360"/>
      </w:pPr>
      <w:rPr>
        <w:rFonts w:ascii="Wingdings" w:hAnsi="Wingdings" w:hint="default"/>
      </w:rPr>
    </w:lvl>
    <w:lvl w:ilvl="6" w:tplc="EDE616AE" w:tentative="1">
      <w:start w:val="1"/>
      <w:numFmt w:val="bullet"/>
      <w:lvlText w:val=""/>
      <w:lvlJc w:val="left"/>
      <w:pPr>
        <w:ind w:left="5040" w:hanging="360"/>
      </w:pPr>
      <w:rPr>
        <w:rFonts w:ascii="Symbol" w:hAnsi="Symbol" w:hint="default"/>
      </w:rPr>
    </w:lvl>
    <w:lvl w:ilvl="7" w:tplc="868C4DE2" w:tentative="1">
      <w:start w:val="1"/>
      <w:numFmt w:val="bullet"/>
      <w:lvlText w:val="o"/>
      <w:lvlJc w:val="left"/>
      <w:pPr>
        <w:ind w:left="5760" w:hanging="360"/>
      </w:pPr>
      <w:rPr>
        <w:rFonts w:ascii="Courier New" w:hAnsi="Courier New" w:cs="Courier New" w:hint="default"/>
      </w:rPr>
    </w:lvl>
    <w:lvl w:ilvl="8" w:tplc="2CC6F894" w:tentative="1">
      <w:start w:val="1"/>
      <w:numFmt w:val="bullet"/>
      <w:lvlText w:val=""/>
      <w:lvlJc w:val="left"/>
      <w:pPr>
        <w:ind w:left="6480" w:hanging="360"/>
      </w:pPr>
      <w:rPr>
        <w:rFonts w:ascii="Wingdings" w:hAnsi="Wingdings" w:hint="default"/>
      </w:rPr>
    </w:lvl>
  </w:abstractNum>
  <w:abstractNum w:abstractNumId="3" w15:restartNumberingAfterBreak="0">
    <w:nsid w:val="4D230985"/>
    <w:multiLevelType w:val="hybridMultilevel"/>
    <w:tmpl w:val="CBCE52B6"/>
    <w:lvl w:ilvl="0" w:tplc="DFC40044">
      <w:start w:val="1"/>
      <w:numFmt w:val="bullet"/>
      <w:lvlText w:val=""/>
      <w:lvlJc w:val="left"/>
      <w:pPr>
        <w:ind w:left="720" w:hanging="360"/>
      </w:pPr>
      <w:rPr>
        <w:rFonts w:ascii="Symbol" w:hAnsi="Symbol" w:hint="default"/>
      </w:rPr>
    </w:lvl>
    <w:lvl w:ilvl="1" w:tplc="9DE25158" w:tentative="1">
      <w:start w:val="1"/>
      <w:numFmt w:val="bullet"/>
      <w:lvlText w:val="o"/>
      <w:lvlJc w:val="left"/>
      <w:pPr>
        <w:ind w:left="1440" w:hanging="360"/>
      </w:pPr>
      <w:rPr>
        <w:rFonts w:ascii="Courier New" w:hAnsi="Courier New" w:cs="Courier New" w:hint="default"/>
      </w:rPr>
    </w:lvl>
    <w:lvl w:ilvl="2" w:tplc="2D0CA66C" w:tentative="1">
      <w:start w:val="1"/>
      <w:numFmt w:val="bullet"/>
      <w:lvlText w:val=""/>
      <w:lvlJc w:val="left"/>
      <w:pPr>
        <w:ind w:left="2160" w:hanging="360"/>
      </w:pPr>
      <w:rPr>
        <w:rFonts w:ascii="Wingdings" w:hAnsi="Wingdings" w:hint="default"/>
      </w:rPr>
    </w:lvl>
    <w:lvl w:ilvl="3" w:tplc="1DDA9D70" w:tentative="1">
      <w:start w:val="1"/>
      <w:numFmt w:val="bullet"/>
      <w:lvlText w:val=""/>
      <w:lvlJc w:val="left"/>
      <w:pPr>
        <w:ind w:left="2880" w:hanging="360"/>
      </w:pPr>
      <w:rPr>
        <w:rFonts w:ascii="Symbol" w:hAnsi="Symbol" w:hint="default"/>
      </w:rPr>
    </w:lvl>
    <w:lvl w:ilvl="4" w:tplc="40BAA96A" w:tentative="1">
      <w:start w:val="1"/>
      <w:numFmt w:val="bullet"/>
      <w:lvlText w:val="o"/>
      <w:lvlJc w:val="left"/>
      <w:pPr>
        <w:ind w:left="3600" w:hanging="360"/>
      </w:pPr>
      <w:rPr>
        <w:rFonts w:ascii="Courier New" w:hAnsi="Courier New" w:cs="Courier New" w:hint="default"/>
      </w:rPr>
    </w:lvl>
    <w:lvl w:ilvl="5" w:tplc="C494E08E" w:tentative="1">
      <w:start w:val="1"/>
      <w:numFmt w:val="bullet"/>
      <w:lvlText w:val=""/>
      <w:lvlJc w:val="left"/>
      <w:pPr>
        <w:ind w:left="4320" w:hanging="360"/>
      </w:pPr>
      <w:rPr>
        <w:rFonts w:ascii="Wingdings" w:hAnsi="Wingdings" w:hint="default"/>
      </w:rPr>
    </w:lvl>
    <w:lvl w:ilvl="6" w:tplc="2D2EB05A" w:tentative="1">
      <w:start w:val="1"/>
      <w:numFmt w:val="bullet"/>
      <w:lvlText w:val=""/>
      <w:lvlJc w:val="left"/>
      <w:pPr>
        <w:ind w:left="5040" w:hanging="360"/>
      </w:pPr>
      <w:rPr>
        <w:rFonts w:ascii="Symbol" w:hAnsi="Symbol" w:hint="default"/>
      </w:rPr>
    </w:lvl>
    <w:lvl w:ilvl="7" w:tplc="EF6CA3D6" w:tentative="1">
      <w:start w:val="1"/>
      <w:numFmt w:val="bullet"/>
      <w:lvlText w:val="o"/>
      <w:lvlJc w:val="left"/>
      <w:pPr>
        <w:ind w:left="5760" w:hanging="360"/>
      </w:pPr>
      <w:rPr>
        <w:rFonts w:ascii="Courier New" w:hAnsi="Courier New" w:cs="Courier New" w:hint="default"/>
      </w:rPr>
    </w:lvl>
    <w:lvl w:ilvl="8" w:tplc="F27C1A1E" w:tentative="1">
      <w:start w:val="1"/>
      <w:numFmt w:val="bullet"/>
      <w:lvlText w:val=""/>
      <w:lvlJc w:val="left"/>
      <w:pPr>
        <w:ind w:left="6480" w:hanging="360"/>
      </w:pPr>
      <w:rPr>
        <w:rFonts w:ascii="Wingdings" w:hAnsi="Wingdings" w:hint="default"/>
      </w:rPr>
    </w:lvl>
  </w:abstractNum>
  <w:abstractNum w:abstractNumId="4" w15:restartNumberingAfterBreak="0">
    <w:nsid w:val="54243F5C"/>
    <w:multiLevelType w:val="hybridMultilevel"/>
    <w:tmpl w:val="F732C59E"/>
    <w:lvl w:ilvl="0" w:tplc="31D2A3A0">
      <w:start w:val="1"/>
      <w:numFmt w:val="bullet"/>
      <w:lvlText w:val=""/>
      <w:lvlJc w:val="left"/>
      <w:pPr>
        <w:ind w:left="720" w:hanging="360"/>
      </w:pPr>
      <w:rPr>
        <w:rFonts w:ascii="Symbol" w:hAnsi="Symbol" w:hint="default"/>
      </w:rPr>
    </w:lvl>
    <w:lvl w:ilvl="1" w:tplc="B0507700" w:tentative="1">
      <w:start w:val="1"/>
      <w:numFmt w:val="bullet"/>
      <w:lvlText w:val="o"/>
      <w:lvlJc w:val="left"/>
      <w:pPr>
        <w:ind w:left="1440" w:hanging="360"/>
      </w:pPr>
      <w:rPr>
        <w:rFonts w:ascii="Courier New" w:hAnsi="Courier New" w:cs="Courier New" w:hint="default"/>
      </w:rPr>
    </w:lvl>
    <w:lvl w:ilvl="2" w:tplc="A42A8CE8" w:tentative="1">
      <w:start w:val="1"/>
      <w:numFmt w:val="bullet"/>
      <w:lvlText w:val=""/>
      <w:lvlJc w:val="left"/>
      <w:pPr>
        <w:ind w:left="2160" w:hanging="360"/>
      </w:pPr>
      <w:rPr>
        <w:rFonts w:ascii="Wingdings" w:hAnsi="Wingdings" w:hint="default"/>
      </w:rPr>
    </w:lvl>
    <w:lvl w:ilvl="3" w:tplc="31EA571E" w:tentative="1">
      <w:start w:val="1"/>
      <w:numFmt w:val="bullet"/>
      <w:lvlText w:val=""/>
      <w:lvlJc w:val="left"/>
      <w:pPr>
        <w:ind w:left="2880" w:hanging="360"/>
      </w:pPr>
      <w:rPr>
        <w:rFonts w:ascii="Symbol" w:hAnsi="Symbol" w:hint="default"/>
      </w:rPr>
    </w:lvl>
    <w:lvl w:ilvl="4" w:tplc="7400B57A" w:tentative="1">
      <w:start w:val="1"/>
      <w:numFmt w:val="bullet"/>
      <w:lvlText w:val="o"/>
      <w:lvlJc w:val="left"/>
      <w:pPr>
        <w:ind w:left="3600" w:hanging="360"/>
      </w:pPr>
      <w:rPr>
        <w:rFonts w:ascii="Courier New" w:hAnsi="Courier New" w:cs="Courier New" w:hint="default"/>
      </w:rPr>
    </w:lvl>
    <w:lvl w:ilvl="5" w:tplc="8FA8819A" w:tentative="1">
      <w:start w:val="1"/>
      <w:numFmt w:val="bullet"/>
      <w:lvlText w:val=""/>
      <w:lvlJc w:val="left"/>
      <w:pPr>
        <w:ind w:left="4320" w:hanging="360"/>
      </w:pPr>
      <w:rPr>
        <w:rFonts w:ascii="Wingdings" w:hAnsi="Wingdings" w:hint="default"/>
      </w:rPr>
    </w:lvl>
    <w:lvl w:ilvl="6" w:tplc="89DC28E2" w:tentative="1">
      <w:start w:val="1"/>
      <w:numFmt w:val="bullet"/>
      <w:lvlText w:val=""/>
      <w:lvlJc w:val="left"/>
      <w:pPr>
        <w:ind w:left="5040" w:hanging="360"/>
      </w:pPr>
      <w:rPr>
        <w:rFonts w:ascii="Symbol" w:hAnsi="Symbol" w:hint="default"/>
      </w:rPr>
    </w:lvl>
    <w:lvl w:ilvl="7" w:tplc="B9EC36BC" w:tentative="1">
      <w:start w:val="1"/>
      <w:numFmt w:val="bullet"/>
      <w:lvlText w:val="o"/>
      <w:lvlJc w:val="left"/>
      <w:pPr>
        <w:ind w:left="5760" w:hanging="360"/>
      </w:pPr>
      <w:rPr>
        <w:rFonts w:ascii="Courier New" w:hAnsi="Courier New" w:cs="Courier New" w:hint="default"/>
      </w:rPr>
    </w:lvl>
    <w:lvl w:ilvl="8" w:tplc="2CDAF34A" w:tentative="1">
      <w:start w:val="1"/>
      <w:numFmt w:val="bullet"/>
      <w:lvlText w:val=""/>
      <w:lvlJc w:val="left"/>
      <w:pPr>
        <w:ind w:left="6480" w:hanging="360"/>
      </w:pPr>
      <w:rPr>
        <w:rFonts w:ascii="Wingdings" w:hAnsi="Wingdings" w:hint="default"/>
      </w:rPr>
    </w:lvl>
  </w:abstractNum>
  <w:num w:numId="1" w16cid:durableId="1252349737">
    <w:abstractNumId w:val="0"/>
  </w:num>
  <w:num w:numId="2" w16cid:durableId="2023775526">
    <w:abstractNumId w:val="3"/>
  </w:num>
  <w:num w:numId="3" w16cid:durableId="250940396">
    <w:abstractNumId w:val="1"/>
  </w:num>
  <w:num w:numId="4" w16cid:durableId="1183668667">
    <w:abstractNumId w:val="2"/>
  </w:num>
  <w:num w:numId="5" w16cid:durableId="210791816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4A1F"/>
    <w:rsid w:val="00004A43"/>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141A"/>
    <w:rsid w:val="00021447"/>
    <w:rsid w:val="00021AFA"/>
    <w:rsid w:val="00022F05"/>
    <w:rsid w:val="000233B4"/>
    <w:rsid w:val="00023F59"/>
    <w:rsid w:val="00024140"/>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4161D"/>
    <w:rsid w:val="00042152"/>
    <w:rsid w:val="00042A1C"/>
    <w:rsid w:val="00044189"/>
    <w:rsid w:val="0004457B"/>
    <w:rsid w:val="0004468D"/>
    <w:rsid w:val="00044FC8"/>
    <w:rsid w:val="000463F1"/>
    <w:rsid w:val="00046C34"/>
    <w:rsid w:val="00047E32"/>
    <w:rsid w:val="00050DD5"/>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BC4"/>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701D4"/>
    <w:rsid w:val="000708B0"/>
    <w:rsid w:val="0007093F"/>
    <w:rsid w:val="00070E74"/>
    <w:rsid w:val="0007143F"/>
    <w:rsid w:val="00071973"/>
    <w:rsid w:val="00071DCE"/>
    <w:rsid w:val="00072D46"/>
    <w:rsid w:val="000730DE"/>
    <w:rsid w:val="00073EC1"/>
    <w:rsid w:val="00077516"/>
    <w:rsid w:val="00077B24"/>
    <w:rsid w:val="00077E31"/>
    <w:rsid w:val="00081583"/>
    <w:rsid w:val="00081B32"/>
    <w:rsid w:val="00081C8E"/>
    <w:rsid w:val="000826C5"/>
    <w:rsid w:val="00082F5A"/>
    <w:rsid w:val="0008328B"/>
    <w:rsid w:val="00083324"/>
    <w:rsid w:val="000834AD"/>
    <w:rsid w:val="00084D6E"/>
    <w:rsid w:val="00085355"/>
    <w:rsid w:val="00085AFD"/>
    <w:rsid w:val="000869B5"/>
    <w:rsid w:val="00087DB2"/>
    <w:rsid w:val="00087FEA"/>
    <w:rsid w:val="00091E93"/>
    <w:rsid w:val="000921C2"/>
    <w:rsid w:val="000926D1"/>
    <w:rsid w:val="00092721"/>
    <w:rsid w:val="00092B56"/>
    <w:rsid w:val="00093E4E"/>
    <w:rsid w:val="00094596"/>
    <w:rsid w:val="00095616"/>
    <w:rsid w:val="0009663C"/>
    <w:rsid w:val="00096C9F"/>
    <w:rsid w:val="00096ED7"/>
    <w:rsid w:val="0009702A"/>
    <w:rsid w:val="000979CD"/>
    <w:rsid w:val="00097EA3"/>
    <w:rsid w:val="000A0273"/>
    <w:rsid w:val="000A06ED"/>
    <w:rsid w:val="000A151A"/>
    <w:rsid w:val="000A219A"/>
    <w:rsid w:val="000A2261"/>
    <w:rsid w:val="000A2E58"/>
    <w:rsid w:val="000A31CC"/>
    <w:rsid w:val="000A3582"/>
    <w:rsid w:val="000A4E02"/>
    <w:rsid w:val="000A5B64"/>
    <w:rsid w:val="000A5E4F"/>
    <w:rsid w:val="000A7061"/>
    <w:rsid w:val="000A7EDF"/>
    <w:rsid w:val="000B0870"/>
    <w:rsid w:val="000B1529"/>
    <w:rsid w:val="000B210E"/>
    <w:rsid w:val="000B29CE"/>
    <w:rsid w:val="000B334D"/>
    <w:rsid w:val="000B3C0C"/>
    <w:rsid w:val="000B3D1C"/>
    <w:rsid w:val="000B3F46"/>
    <w:rsid w:val="000B5AA2"/>
    <w:rsid w:val="000B67F1"/>
    <w:rsid w:val="000B685B"/>
    <w:rsid w:val="000B6C9B"/>
    <w:rsid w:val="000B7233"/>
    <w:rsid w:val="000C095C"/>
    <w:rsid w:val="000C0DD0"/>
    <w:rsid w:val="000C2797"/>
    <w:rsid w:val="000C49A5"/>
    <w:rsid w:val="000C53D3"/>
    <w:rsid w:val="000C58F4"/>
    <w:rsid w:val="000C607C"/>
    <w:rsid w:val="000D02F8"/>
    <w:rsid w:val="000D0834"/>
    <w:rsid w:val="000D2856"/>
    <w:rsid w:val="000D3D4B"/>
    <w:rsid w:val="000D4438"/>
    <w:rsid w:val="000D5A81"/>
    <w:rsid w:val="000D5B77"/>
    <w:rsid w:val="000D6053"/>
    <w:rsid w:val="000D6162"/>
    <w:rsid w:val="000D61DE"/>
    <w:rsid w:val="000D620D"/>
    <w:rsid w:val="000D6B6D"/>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D83"/>
    <w:rsid w:val="00131FB2"/>
    <w:rsid w:val="00133BB7"/>
    <w:rsid w:val="00133E72"/>
    <w:rsid w:val="001346EB"/>
    <w:rsid w:val="00134A5E"/>
    <w:rsid w:val="00135004"/>
    <w:rsid w:val="00135224"/>
    <w:rsid w:val="00135579"/>
    <w:rsid w:val="00136163"/>
    <w:rsid w:val="00136B12"/>
    <w:rsid w:val="00136CF6"/>
    <w:rsid w:val="001418E1"/>
    <w:rsid w:val="00141CDE"/>
    <w:rsid w:val="0014213C"/>
    <w:rsid w:val="001428FC"/>
    <w:rsid w:val="00143E28"/>
    <w:rsid w:val="0014450D"/>
    <w:rsid w:val="00144A10"/>
    <w:rsid w:val="00145459"/>
    <w:rsid w:val="001460CA"/>
    <w:rsid w:val="00151354"/>
    <w:rsid w:val="00151978"/>
    <w:rsid w:val="00151AC5"/>
    <w:rsid w:val="00152207"/>
    <w:rsid w:val="00152A90"/>
    <w:rsid w:val="00153366"/>
    <w:rsid w:val="001533EA"/>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5104"/>
    <w:rsid w:val="00175BF2"/>
    <w:rsid w:val="001772FB"/>
    <w:rsid w:val="00180768"/>
    <w:rsid w:val="00180847"/>
    <w:rsid w:val="00180CAF"/>
    <w:rsid w:val="00182B8E"/>
    <w:rsid w:val="00183F2A"/>
    <w:rsid w:val="0018414F"/>
    <w:rsid w:val="001845B9"/>
    <w:rsid w:val="00184718"/>
    <w:rsid w:val="00185966"/>
    <w:rsid w:val="00185CC2"/>
    <w:rsid w:val="00186379"/>
    <w:rsid w:val="00186502"/>
    <w:rsid w:val="001873F7"/>
    <w:rsid w:val="00191435"/>
    <w:rsid w:val="0019517E"/>
    <w:rsid w:val="0019570E"/>
    <w:rsid w:val="00195C58"/>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26C"/>
    <w:rsid w:val="001A7B24"/>
    <w:rsid w:val="001A7FE3"/>
    <w:rsid w:val="001B09C1"/>
    <w:rsid w:val="001B13D2"/>
    <w:rsid w:val="001B26E7"/>
    <w:rsid w:val="001B2991"/>
    <w:rsid w:val="001B31D2"/>
    <w:rsid w:val="001B376F"/>
    <w:rsid w:val="001B37C9"/>
    <w:rsid w:val="001B4ED1"/>
    <w:rsid w:val="001B6048"/>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E77"/>
    <w:rsid w:val="001D0A4D"/>
    <w:rsid w:val="001D0B3B"/>
    <w:rsid w:val="001D0D9D"/>
    <w:rsid w:val="001D0DE0"/>
    <w:rsid w:val="001D11D7"/>
    <w:rsid w:val="001D121B"/>
    <w:rsid w:val="001D1EF4"/>
    <w:rsid w:val="001D2007"/>
    <w:rsid w:val="001D25C4"/>
    <w:rsid w:val="001D2745"/>
    <w:rsid w:val="001D2E68"/>
    <w:rsid w:val="001D4542"/>
    <w:rsid w:val="001D5812"/>
    <w:rsid w:val="001D5A12"/>
    <w:rsid w:val="001D735E"/>
    <w:rsid w:val="001E06FE"/>
    <w:rsid w:val="001E1E95"/>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5FD"/>
    <w:rsid w:val="002840E3"/>
    <w:rsid w:val="002841C9"/>
    <w:rsid w:val="00284421"/>
    <w:rsid w:val="002847E0"/>
    <w:rsid w:val="00285881"/>
    <w:rsid w:val="00285B39"/>
    <w:rsid w:val="00285F85"/>
    <w:rsid w:val="002860D3"/>
    <w:rsid w:val="00291396"/>
    <w:rsid w:val="002914D6"/>
    <w:rsid w:val="00291F7F"/>
    <w:rsid w:val="00292FB4"/>
    <w:rsid w:val="002934AB"/>
    <w:rsid w:val="00294A2F"/>
    <w:rsid w:val="002957FB"/>
    <w:rsid w:val="00295F4E"/>
    <w:rsid w:val="00296897"/>
    <w:rsid w:val="00296A6A"/>
    <w:rsid w:val="00296C11"/>
    <w:rsid w:val="00297DFF"/>
    <w:rsid w:val="00297E6C"/>
    <w:rsid w:val="00297F80"/>
    <w:rsid w:val="002A015A"/>
    <w:rsid w:val="002A039A"/>
    <w:rsid w:val="002A09A1"/>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A0"/>
    <w:rsid w:val="002D59F4"/>
    <w:rsid w:val="002D5E04"/>
    <w:rsid w:val="002D6710"/>
    <w:rsid w:val="002D71F9"/>
    <w:rsid w:val="002D7606"/>
    <w:rsid w:val="002E07A5"/>
    <w:rsid w:val="002E0C4B"/>
    <w:rsid w:val="002E1794"/>
    <w:rsid w:val="002E1AE4"/>
    <w:rsid w:val="002E1D4E"/>
    <w:rsid w:val="002E2089"/>
    <w:rsid w:val="002E2696"/>
    <w:rsid w:val="002E4C3B"/>
    <w:rsid w:val="002E54E8"/>
    <w:rsid w:val="002E5B0B"/>
    <w:rsid w:val="002E5B0E"/>
    <w:rsid w:val="002E5EEF"/>
    <w:rsid w:val="002E6789"/>
    <w:rsid w:val="002E74BE"/>
    <w:rsid w:val="002E7C29"/>
    <w:rsid w:val="002E7D78"/>
    <w:rsid w:val="002F0945"/>
    <w:rsid w:val="002F0C7B"/>
    <w:rsid w:val="002F0D99"/>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59E"/>
    <w:rsid w:val="003449CC"/>
    <w:rsid w:val="0034557C"/>
    <w:rsid w:val="003458EF"/>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434F"/>
    <w:rsid w:val="003556A5"/>
    <w:rsid w:val="003556E0"/>
    <w:rsid w:val="003563DE"/>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817"/>
    <w:rsid w:val="00373A3E"/>
    <w:rsid w:val="0037455C"/>
    <w:rsid w:val="00374900"/>
    <w:rsid w:val="0037587B"/>
    <w:rsid w:val="003759F2"/>
    <w:rsid w:val="00376673"/>
    <w:rsid w:val="0037727D"/>
    <w:rsid w:val="0037732E"/>
    <w:rsid w:val="003819A6"/>
    <w:rsid w:val="00381B13"/>
    <w:rsid w:val="00381CF3"/>
    <w:rsid w:val="003827E7"/>
    <w:rsid w:val="0038318E"/>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C9"/>
    <w:rsid w:val="003A28E4"/>
    <w:rsid w:val="003A2F0F"/>
    <w:rsid w:val="003A335A"/>
    <w:rsid w:val="003A3579"/>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1D4B"/>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00C"/>
    <w:rsid w:val="004303A2"/>
    <w:rsid w:val="00433510"/>
    <w:rsid w:val="004339E4"/>
    <w:rsid w:val="00434348"/>
    <w:rsid w:val="004358CC"/>
    <w:rsid w:val="00435E3F"/>
    <w:rsid w:val="0043764B"/>
    <w:rsid w:val="00437868"/>
    <w:rsid w:val="0043797F"/>
    <w:rsid w:val="00437B36"/>
    <w:rsid w:val="00440304"/>
    <w:rsid w:val="004407E2"/>
    <w:rsid w:val="00442681"/>
    <w:rsid w:val="004429A6"/>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22D8"/>
    <w:rsid w:val="00483F56"/>
    <w:rsid w:val="004849D7"/>
    <w:rsid w:val="00484E7A"/>
    <w:rsid w:val="00485C88"/>
    <w:rsid w:val="004864DE"/>
    <w:rsid w:val="00486FB6"/>
    <w:rsid w:val="0048749F"/>
    <w:rsid w:val="00487993"/>
    <w:rsid w:val="00487F03"/>
    <w:rsid w:val="004906D9"/>
    <w:rsid w:val="004909C5"/>
    <w:rsid w:val="00490B81"/>
    <w:rsid w:val="004912A2"/>
    <w:rsid w:val="004916EC"/>
    <w:rsid w:val="00492F2A"/>
    <w:rsid w:val="00493961"/>
    <w:rsid w:val="00494280"/>
    <w:rsid w:val="004944FB"/>
    <w:rsid w:val="00494A2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AA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4A91"/>
    <w:rsid w:val="004D5453"/>
    <w:rsid w:val="004D58DB"/>
    <w:rsid w:val="004D72C4"/>
    <w:rsid w:val="004D7733"/>
    <w:rsid w:val="004D7C29"/>
    <w:rsid w:val="004E0950"/>
    <w:rsid w:val="004E19F8"/>
    <w:rsid w:val="004E1E65"/>
    <w:rsid w:val="004E2915"/>
    <w:rsid w:val="004E2A33"/>
    <w:rsid w:val="004E3EE0"/>
    <w:rsid w:val="004E4759"/>
    <w:rsid w:val="004E4ADB"/>
    <w:rsid w:val="004E4D23"/>
    <w:rsid w:val="004E6B9F"/>
    <w:rsid w:val="004E6E84"/>
    <w:rsid w:val="004E7372"/>
    <w:rsid w:val="004E790E"/>
    <w:rsid w:val="004F0177"/>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DE8"/>
    <w:rsid w:val="00504E9B"/>
    <w:rsid w:val="005051AA"/>
    <w:rsid w:val="005052E4"/>
    <w:rsid w:val="00506576"/>
    <w:rsid w:val="00506706"/>
    <w:rsid w:val="00506861"/>
    <w:rsid w:val="00510468"/>
    <w:rsid w:val="00510495"/>
    <w:rsid w:val="005109F0"/>
    <w:rsid w:val="00511511"/>
    <w:rsid w:val="005124DB"/>
    <w:rsid w:val="0051376D"/>
    <w:rsid w:val="005144E1"/>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26A4B"/>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666"/>
    <w:rsid w:val="005518C2"/>
    <w:rsid w:val="00552C51"/>
    <w:rsid w:val="00552F65"/>
    <w:rsid w:val="00553D07"/>
    <w:rsid w:val="00554165"/>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E80"/>
    <w:rsid w:val="005C62F6"/>
    <w:rsid w:val="005C68A9"/>
    <w:rsid w:val="005C737B"/>
    <w:rsid w:val="005D11CC"/>
    <w:rsid w:val="005D1280"/>
    <w:rsid w:val="005D1969"/>
    <w:rsid w:val="005D1970"/>
    <w:rsid w:val="005D217B"/>
    <w:rsid w:val="005D37AC"/>
    <w:rsid w:val="005D3805"/>
    <w:rsid w:val="005D40A9"/>
    <w:rsid w:val="005D418A"/>
    <w:rsid w:val="005D48FB"/>
    <w:rsid w:val="005D4CCA"/>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449"/>
    <w:rsid w:val="00612524"/>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2FADA"/>
    <w:rsid w:val="006300A6"/>
    <w:rsid w:val="006300B9"/>
    <w:rsid w:val="006300FD"/>
    <w:rsid w:val="0063055C"/>
    <w:rsid w:val="00630CA4"/>
    <w:rsid w:val="006327B2"/>
    <w:rsid w:val="006334F0"/>
    <w:rsid w:val="00633590"/>
    <w:rsid w:val="00634C04"/>
    <w:rsid w:val="00634E05"/>
    <w:rsid w:val="00635059"/>
    <w:rsid w:val="006360F1"/>
    <w:rsid w:val="00636AD5"/>
    <w:rsid w:val="0063747E"/>
    <w:rsid w:val="006374C1"/>
    <w:rsid w:val="00637890"/>
    <w:rsid w:val="00640DED"/>
    <w:rsid w:val="00641296"/>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3ED"/>
    <w:rsid w:val="006605C5"/>
    <w:rsid w:val="006606AF"/>
    <w:rsid w:val="006619BD"/>
    <w:rsid w:val="00661B06"/>
    <w:rsid w:val="006629C1"/>
    <w:rsid w:val="00663205"/>
    <w:rsid w:val="006643FA"/>
    <w:rsid w:val="0066465B"/>
    <w:rsid w:val="00665A66"/>
    <w:rsid w:val="00667074"/>
    <w:rsid w:val="00667E79"/>
    <w:rsid w:val="00670E50"/>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36D"/>
    <w:rsid w:val="0069747C"/>
    <w:rsid w:val="006A0CC3"/>
    <w:rsid w:val="006A1A06"/>
    <w:rsid w:val="006A1C02"/>
    <w:rsid w:val="006A2A55"/>
    <w:rsid w:val="006A2C32"/>
    <w:rsid w:val="006A33A8"/>
    <w:rsid w:val="006A36F1"/>
    <w:rsid w:val="006A47AD"/>
    <w:rsid w:val="006A4CFB"/>
    <w:rsid w:val="006A59E6"/>
    <w:rsid w:val="006A5A97"/>
    <w:rsid w:val="006A6B57"/>
    <w:rsid w:val="006A6D16"/>
    <w:rsid w:val="006B0DBD"/>
    <w:rsid w:val="006B388E"/>
    <w:rsid w:val="006B390E"/>
    <w:rsid w:val="006B3E23"/>
    <w:rsid w:val="006B3FAF"/>
    <w:rsid w:val="006B4AB3"/>
    <w:rsid w:val="006B5141"/>
    <w:rsid w:val="006B55FB"/>
    <w:rsid w:val="006B5DBB"/>
    <w:rsid w:val="006B6499"/>
    <w:rsid w:val="006B64BC"/>
    <w:rsid w:val="006B6D1D"/>
    <w:rsid w:val="006B7144"/>
    <w:rsid w:val="006B7C38"/>
    <w:rsid w:val="006C0C1F"/>
    <w:rsid w:val="006C0F44"/>
    <w:rsid w:val="006C1BF1"/>
    <w:rsid w:val="006C232C"/>
    <w:rsid w:val="006C2B5E"/>
    <w:rsid w:val="006C37DC"/>
    <w:rsid w:val="006C39A5"/>
    <w:rsid w:val="006C4CB2"/>
    <w:rsid w:val="006C6879"/>
    <w:rsid w:val="006C6967"/>
    <w:rsid w:val="006D0746"/>
    <w:rsid w:val="006D1290"/>
    <w:rsid w:val="006D1695"/>
    <w:rsid w:val="006D19A5"/>
    <w:rsid w:val="006D19D0"/>
    <w:rsid w:val="006D1A53"/>
    <w:rsid w:val="006D4934"/>
    <w:rsid w:val="006D4E44"/>
    <w:rsid w:val="006D5466"/>
    <w:rsid w:val="006D5C02"/>
    <w:rsid w:val="006D5FD7"/>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4386"/>
    <w:rsid w:val="0072478B"/>
    <w:rsid w:val="00724A01"/>
    <w:rsid w:val="00727828"/>
    <w:rsid w:val="00727BF1"/>
    <w:rsid w:val="00730128"/>
    <w:rsid w:val="0073016E"/>
    <w:rsid w:val="00730668"/>
    <w:rsid w:val="00730C28"/>
    <w:rsid w:val="007324DA"/>
    <w:rsid w:val="007328B6"/>
    <w:rsid w:val="007329A4"/>
    <w:rsid w:val="00732A3E"/>
    <w:rsid w:val="00733712"/>
    <w:rsid w:val="00733869"/>
    <w:rsid w:val="00735E79"/>
    <w:rsid w:val="00736466"/>
    <w:rsid w:val="007374FA"/>
    <w:rsid w:val="00737963"/>
    <w:rsid w:val="00740001"/>
    <w:rsid w:val="0074056B"/>
    <w:rsid w:val="0074096E"/>
    <w:rsid w:val="00741ADB"/>
    <w:rsid w:val="0074275A"/>
    <w:rsid w:val="00742E09"/>
    <w:rsid w:val="00743B85"/>
    <w:rsid w:val="00743F84"/>
    <w:rsid w:val="00744030"/>
    <w:rsid w:val="00744377"/>
    <w:rsid w:val="00744CD0"/>
    <w:rsid w:val="00745130"/>
    <w:rsid w:val="00745870"/>
    <w:rsid w:val="00745E7C"/>
    <w:rsid w:val="00746645"/>
    <w:rsid w:val="00746849"/>
    <w:rsid w:val="00747A99"/>
    <w:rsid w:val="00747D5D"/>
    <w:rsid w:val="007505F1"/>
    <w:rsid w:val="00752D21"/>
    <w:rsid w:val="007530B8"/>
    <w:rsid w:val="00753685"/>
    <w:rsid w:val="00754DEB"/>
    <w:rsid w:val="0075640B"/>
    <w:rsid w:val="00756F0C"/>
    <w:rsid w:val="00757472"/>
    <w:rsid w:val="00760D78"/>
    <w:rsid w:val="007618DC"/>
    <w:rsid w:val="00762032"/>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985"/>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7137"/>
    <w:rsid w:val="007C7232"/>
    <w:rsid w:val="007C7BD3"/>
    <w:rsid w:val="007D0249"/>
    <w:rsid w:val="007D43FE"/>
    <w:rsid w:val="007D44BF"/>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7A2"/>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D55"/>
    <w:rsid w:val="00815013"/>
    <w:rsid w:val="008151F7"/>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C5B"/>
    <w:rsid w:val="008642C3"/>
    <w:rsid w:val="00864498"/>
    <w:rsid w:val="0086572E"/>
    <w:rsid w:val="008660C2"/>
    <w:rsid w:val="00866A12"/>
    <w:rsid w:val="00866A90"/>
    <w:rsid w:val="00867547"/>
    <w:rsid w:val="0087018E"/>
    <w:rsid w:val="008702E7"/>
    <w:rsid w:val="00871B1A"/>
    <w:rsid w:val="00871D0D"/>
    <w:rsid w:val="008724DD"/>
    <w:rsid w:val="00872B57"/>
    <w:rsid w:val="008745B7"/>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0CC2"/>
    <w:rsid w:val="00891F9E"/>
    <w:rsid w:val="0089203F"/>
    <w:rsid w:val="008923D3"/>
    <w:rsid w:val="008927AB"/>
    <w:rsid w:val="008927C1"/>
    <w:rsid w:val="00892F9A"/>
    <w:rsid w:val="0089320E"/>
    <w:rsid w:val="00893A0E"/>
    <w:rsid w:val="0089412E"/>
    <w:rsid w:val="00894CF4"/>
    <w:rsid w:val="008955E2"/>
    <w:rsid w:val="0089608B"/>
    <w:rsid w:val="008960D0"/>
    <w:rsid w:val="008968A9"/>
    <w:rsid w:val="00896ABD"/>
    <w:rsid w:val="00896BC3"/>
    <w:rsid w:val="00896C8A"/>
    <w:rsid w:val="008972C3"/>
    <w:rsid w:val="00897E22"/>
    <w:rsid w:val="008A0991"/>
    <w:rsid w:val="008A1CE8"/>
    <w:rsid w:val="008A2007"/>
    <w:rsid w:val="008A2829"/>
    <w:rsid w:val="008A360C"/>
    <w:rsid w:val="008A3942"/>
    <w:rsid w:val="008A397F"/>
    <w:rsid w:val="008A7880"/>
    <w:rsid w:val="008A7BA3"/>
    <w:rsid w:val="008A7F7E"/>
    <w:rsid w:val="008B0A4F"/>
    <w:rsid w:val="008B1A4B"/>
    <w:rsid w:val="008B25AE"/>
    <w:rsid w:val="008B2728"/>
    <w:rsid w:val="008B2D93"/>
    <w:rsid w:val="008B36A2"/>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3078"/>
    <w:rsid w:val="008E3CE0"/>
    <w:rsid w:val="008E3D8D"/>
    <w:rsid w:val="008E413E"/>
    <w:rsid w:val="008E4E91"/>
    <w:rsid w:val="008E595B"/>
    <w:rsid w:val="008E6817"/>
    <w:rsid w:val="008E6C92"/>
    <w:rsid w:val="008E6D59"/>
    <w:rsid w:val="008E7537"/>
    <w:rsid w:val="008F0AEA"/>
    <w:rsid w:val="008F0F9B"/>
    <w:rsid w:val="008F1999"/>
    <w:rsid w:val="008F1E13"/>
    <w:rsid w:val="008F1F6E"/>
    <w:rsid w:val="008F202B"/>
    <w:rsid w:val="008F2C0C"/>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1FE1"/>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E32"/>
    <w:rsid w:val="0093640F"/>
    <w:rsid w:val="0093714B"/>
    <w:rsid w:val="00941689"/>
    <w:rsid w:val="0094172B"/>
    <w:rsid w:val="00941A0A"/>
    <w:rsid w:val="00941EF1"/>
    <w:rsid w:val="00943BAC"/>
    <w:rsid w:val="00943C4F"/>
    <w:rsid w:val="00943F2E"/>
    <w:rsid w:val="0094606B"/>
    <w:rsid w:val="00946782"/>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5513"/>
    <w:rsid w:val="009657F7"/>
    <w:rsid w:val="00966714"/>
    <w:rsid w:val="00966A86"/>
    <w:rsid w:val="009677DE"/>
    <w:rsid w:val="00970223"/>
    <w:rsid w:val="0097044A"/>
    <w:rsid w:val="009709CC"/>
    <w:rsid w:val="0097171F"/>
    <w:rsid w:val="00971746"/>
    <w:rsid w:val="009724FE"/>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5C3"/>
    <w:rsid w:val="009A1F4F"/>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88"/>
    <w:rsid w:val="00A0386F"/>
    <w:rsid w:val="00A04513"/>
    <w:rsid w:val="00A05436"/>
    <w:rsid w:val="00A07327"/>
    <w:rsid w:val="00A07898"/>
    <w:rsid w:val="00A102F8"/>
    <w:rsid w:val="00A10609"/>
    <w:rsid w:val="00A1082A"/>
    <w:rsid w:val="00A109DD"/>
    <w:rsid w:val="00A1176D"/>
    <w:rsid w:val="00A133D2"/>
    <w:rsid w:val="00A150E8"/>
    <w:rsid w:val="00A15DF8"/>
    <w:rsid w:val="00A167D7"/>
    <w:rsid w:val="00A17161"/>
    <w:rsid w:val="00A17B92"/>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CB7"/>
    <w:rsid w:val="00A30DB3"/>
    <w:rsid w:val="00A31009"/>
    <w:rsid w:val="00A321B8"/>
    <w:rsid w:val="00A32797"/>
    <w:rsid w:val="00A32DE9"/>
    <w:rsid w:val="00A331E2"/>
    <w:rsid w:val="00A335B6"/>
    <w:rsid w:val="00A33E87"/>
    <w:rsid w:val="00A3523C"/>
    <w:rsid w:val="00A36063"/>
    <w:rsid w:val="00A3643A"/>
    <w:rsid w:val="00A37570"/>
    <w:rsid w:val="00A37B6D"/>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608A9"/>
    <w:rsid w:val="00A6156D"/>
    <w:rsid w:val="00A6267E"/>
    <w:rsid w:val="00A62830"/>
    <w:rsid w:val="00A64463"/>
    <w:rsid w:val="00A6499E"/>
    <w:rsid w:val="00A65932"/>
    <w:rsid w:val="00A661E1"/>
    <w:rsid w:val="00A66571"/>
    <w:rsid w:val="00A6771B"/>
    <w:rsid w:val="00A70504"/>
    <w:rsid w:val="00A70E6B"/>
    <w:rsid w:val="00A71A4E"/>
    <w:rsid w:val="00A7281C"/>
    <w:rsid w:val="00A73607"/>
    <w:rsid w:val="00A736BB"/>
    <w:rsid w:val="00A74B01"/>
    <w:rsid w:val="00A7566D"/>
    <w:rsid w:val="00A759C6"/>
    <w:rsid w:val="00A77F28"/>
    <w:rsid w:val="00A80DBC"/>
    <w:rsid w:val="00A80F2B"/>
    <w:rsid w:val="00A81210"/>
    <w:rsid w:val="00A82488"/>
    <w:rsid w:val="00A83B82"/>
    <w:rsid w:val="00A84483"/>
    <w:rsid w:val="00A8474C"/>
    <w:rsid w:val="00A84FFA"/>
    <w:rsid w:val="00A871F6"/>
    <w:rsid w:val="00A90198"/>
    <w:rsid w:val="00A901F3"/>
    <w:rsid w:val="00A90443"/>
    <w:rsid w:val="00A908FE"/>
    <w:rsid w:val="00A92216"/>
    <w:rsid w:val="00A92A6E"/>
    <w:rsid w:val="00A92C36"/>
    <w:rsid w:val="00A93E92"/>
    <w:rsid w:val="00A9405F"/>
    <w:rsid w:val="00A95107"/>
    <w:rsid w:val="00A95430"/>
    <w:rsid w:val="00A9567D"/>
    <w:rsid w:val="00A96E71"/>
    <w:rsid w:val="00A96EAA"/>
    <w:rsid w:val="00A971B8"/>
    <w:rsid w:val="00A97287"/>
    <w:rsid w:val="00A974CB"/>
    <w:rsid w:val="00A97C95"/>
    <w:rsid w:val="00AA01A3"/>
    <w:rsid w:val="00AA1B73"/>
    <w:rsid w:val="00AA1F62"/>
    <w:rsid w:val="00AA2945"/>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7C7"/>
    <w:rsid w:val="00AB29DA"/>
    <w:rsid w:val="00AB2FF9"/>
    <w:rsid w:val="00AB34A9"/>
    <w:rsid w:val="00AB5A07"/>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091B"/>
    <w:rsid w:val="00AD109F"/>
    <w:rsid w:val="00AD1526"/>
    <w:rsid w:val="00AD1581"/>
    <w:rsid w:val="00AD16BB"/>
    <w:rsid w:val="00AD1FA9"/>
    <w:rsid w:val="00AD4988"/>
    <w:rsid w:val="00AD55F1"/>
    <w:rsid w:val="00AD58F0"/>
    <w:rsid w:val="00AD5BF0"/>
    <w:rsid w:val="00AD5D3A"/>
    <w:rsid w:val="00AD7008"/>
    <w:rsid w:val="00AD72CC"/>
    <w:rsid w:val="00AD7408"/>
    <w:rsid w:val="00AD7904"/>
    <w:rsid w:val="00AE00CC"/>
    <w:rsid w:val="00AE08ED"/>
    <w:rsid w:val="00AE1C30"/>
    <w:rsid w:val="00AE265A"/>
    <w:rsid w:val="00AE5344"/>
    <w:rsid w:val="00AE5DAB"/>
    <w:rsid w:val="00AE74E2"/>
    <w:rsid w:val="00AE7C0E"/>
    <w:rsid w:val="00AE7E23"/>
    <w:rsid w:val="00AF0281"/>
    <w:rsid w:val="00AF05CE"/>
    <w:rsid w:val="00AF0CA8"/>
    <w:rsid w:val="00AF171F"/>
    <w:rsid w:val="00AF1EDA"/>
    <w:rsid w:val="00AF2099"/>
    <w:rsid w:val="00AF2485"/>
    <w:rsid w:val="00AF33FD"/>
    <w:rsid w:val="00AF3E5D"/>
    <w:rsid w:val="00AF48F4"/>
    <w:rsid w:val="00AF4BFE"/>
    <w:rsid w:val="00AF702E"/>
    <w:rsid w:val="00AF70CC"/>
    <w:rsid w:val="00AF7748"/>
    <w:rsid w:val="00AF7A35"/>
    <w:rsid w:val="00B00283"/>
    <w:rsid w:val="00B00F2F"/>
    <w:rsid w:val="00B01815"/>
    <w:rsid w:val="00B01F0D"/>
    <w:rsid w:val="00B01FA5"/>
    <w:rsid w:val="00B024CB"/>
    <w:rsid w:val="00B02547"/>
    <w:rsid w:val="00B02C0D"/>
    <w:rsid w:val="00B03A50"/>
    <w:rsid w:val="00B041CA"/>
    <w:rsid w:val="00B048A6"/>
    <w:rsid w:val="00B048F2"/>
    <w:rsid w:val="00B06994"/>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46BD"/>
    <w:rsid w:val="00B24CD7"/>
    <w:rsid w:val="00B27803"/>
    <w:rsid w:val="00B30E26"/>
    <w:rsid w:val="00B313DC"/>
    <w:rsid w:val="00B32CCA"/>
    <w:rsid w:val="00B34CB3"/>
    <w:rsid w:val="00B35384"/>
    <w:rsid w:val="00B35A49"/>
    <w:rsid w:val="00B35D5B"/>
    <w:rsid w:val="00B36611"/>
    <w:rsid w:val="00B36D87"/>
    <w:rsid w:val="00B36DBD"/>
    <w:rsid w:val="00B37A5D"/>
    <w:rsid w:val="00B401A2"/>
    <w:rsid w:val="00B408AF"/>
    <w:rsid w:val="00B41FAE"/>
    <w:rsid w:val="00B4259A"/>
    <w:rsid w:val="00B42AC2"/>
    <w:rsid w:val="00B42F8A"/>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AC"/>
    <w:rsid w:val="00B6730D"/>
    <w:rsid w:val="00B6745D"/>
    <w:rsid w:val="00B674A6"/>
    <w:rsid w:val="00B67A35"/>
    <w:rsid w:val="00B708AB"/>
    <w:rsid w:val="00B71FE8"/>
    <w:rsid w:val="00B72E38"/>
    <w:rsid w:val="00B736B8"/>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140F"/>
    <w:rsid w:val="00BB22A0"/>
    <w:rsid w:val="00BB4501"/>
    <w:rsid w:val="00BB4621"/>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4F5"/>
    <w:rsid w:val="00BC48CC"/>
    <w:rsid w:val="00BC4E79"/>
    <w:rsid w:val="00BC653B"/>
    <w:rsid w:val="00BC6F91"/>
    <w:rsid w:val="00BC7969"/>
    <w:rsid w:val="00BC7D78"/>
    <w:rsid w:val="00BD0EE4"/>
    <w:rsid w:val="00BD196A"/>
    <w:rsid w:val="00BD1FB2"/>
    <w:rsid w:val="00BD213C"/>
    <w:rsid w:val="00BD423E"/>
    <w:rsid w:val="00BD4DAD"/>
    <w:rsid w:val="00BD50C0"/>
    <w:rsid w:val="00BD5133"/>
    <w:rsid w:val="00BD5F2C"/>
    <w:rsid w:val="00BD7146"/>
    <w:rsid w:val="00BD74D4"/>
    <w:rsid w:val="00BE0E62"/>
    <w:rsid w:val="00BE18FD"/>
    <w:rsid w:val="00BE1AE5"/>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51A4"/>
    <w:rsid w:val="00BF5F99"/>
    <w:rsid w:val="00BF61FD"/>
    <w:rsid w:val="00BF64A6"/>
    <w:rsid w:val="00BF6A8D"/>
    <w:rsid w:val="00BF74B1"/>
    <w:rsid w:val="00BF79A4"/>
    <w:rsid w:val="00C0021D"/>
    <w:rsid w:val="00C00B16"/>
    <w:rsid w:val="00C01247"/>
    <w:rsid w:val="00C01D8F"/>
    <w:rsid w:val="00C02861"/>
    <w:rsid w:val="00C02F8A"/>
    <w:rsid w:val="00C03078"/>
    <w:rsid w:val="00C05D2A"/>
    <w:rsid w:val="00C06391"/>
    <w:rsid w:val="00C06933"/>
    <w:rsid w:val="00C077A8"/>
    <w:rsid w:val="00C10834"/>
    <w:rsid w:val="00C10C54"/>
    <w:rsid w:val="00C11627"/>
    <w:rsid w:val="00C117EE"/>
    <w:rsid w:val="00C12000"/>
    <w:rsid w:val="00C12902"/>
    <w:rsid w:val="00C13A00"/>
    <w:rsid w:val="00C13C83"/>
    <w:rsid w:val="00C13D02"/>
    <w:rsid w:val="00C149A1"/>
    <w:rsid w:val="00C15002"/>
    <w:rsid w:val="00C15260"/>
    <w:rsid w:val="00C153FB"/>
    <w:rsid w:val="00C16500"/>
    <w:rsid w:val="00C175E3"/>
    <w:rsid w:val="00C178F2"/>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356A"/>
    <w:rsid w:val="00C453E0"/>
    <w:rsid w:val="00C460C9"/>
    <w:rsid w:val="00C50315"/>
    <w:rsid w:val="00C504A5"/>
    <w:rsid w:val="00C50B55"/>
    <w:rsid w:val="00C50F7B"/>
    <w:rsid w:val="00C515C6"/>
    <w:rsid w:val="00C52A86"/>
    <w:rsid w:val="00C52FC1"/>
    <w:rsid w:val="00C53775"/>
    <w:rsid w:val="00C544E4"/>
    <w:rsid w:val="00C55D4A"/>
    <w:rsid w:val="00C56254"/>
    <w:rsid w:val="00C567BB"/>
    <w:rsid w:val="00C56C35"/>
    <w:rsid w:val="00C579AD"/>
    <w:rsid w:val="00C57BD1"/>
    <w:rsid w:val="00C600A0"/>
    <w:rsid w:val="00C60128"/>
    <w:rsid w:val="00C61AE4"/>
    <w:rsid w:val="00C62283"/>
    <w:rsid w:val="00C63DE9"/>
    <w:rsid w:val="00C643C5"/>
    <w:rsid w:val="00C6590D"/>
    <w:rsid w:val="00C65DA7"/>
    <w:rsid w:val="00C704FD"/>
    <w:rsid w:val="00C70587"/>
    <w:rsid w:val="00C7105C"/>
    <w:rsid w:val="00C71DB9"/>
    <w:rsid w:val="00C7272D"/>
    <w:rsid w:val="00C72E94"/>
    <w:rsid w:val="00C738C2"/>
    <w:rsid w:val="00C74BDD"/>
    <w:rsid w:val="00C75226"/>
    <w:rsid w:val="00C756A5"/>
    <w:rsid w:val="00C7590F"/>
    <w:rsid w:val="00C765ED"/>
    <w:rsid w:val="00C777FB"/>
    <w:rsid w:val="00C818BE"/>
    <w:rsid w:val="00C837E1"/>
    <w:rsid w:val="00C83A7A"/>
    <w:rsid w:val="00C85028"/>
    <w:rsid w:val="00C8502E"/>
    <w:rsid w:val="00C850C4"/>
    <w:rsid w:val="00C85E0E"/>
    <w:rsid w:val="00C863A4"/>
    <w:rsid w:val="00C877DC"/>
    <w:rsid w:val="00C8796A"/>
    <w:rsid w:val="00C916E3"/>
    <w:rsid w:val="00C92569"/>
    <w:rsid w:val="00C92D8A"/>
    <w:rsid w:val="00C9318B"/>
    <w:rsid w:val="00C94693"/>
    <w:rsid w:val="00C9663A"/>
    <w:rsid w:val="00C96A5D"/>
    <w:rsid w:val="00C96C90"/>
    <w:rsid w:val="00CA02C0"/>
    <w:rsid w:val="00CA079A"/>
    <w:rsid w:val="00CA1EE6"/>
    <w:rsid w:val="00CA211D"/>
    <w:rsid w:val="00CA2CDA"/>
    <w:rsid w:val="00CA34CB"/>
    <w:rsid w:val="00CA5AB9"/>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F25"/>
    <w:rsid w:val="00CD237F"/>
    <w:rsid w:val="00CD272D"/>
    <w:rsid w:val="00CD2965"/>
    <w:rsid w:val="00CD39F2"/>
    <w:rsid w:val="00CD3DBE"/>
    <w:rsid w:val="00CD5738"/>
    <w:rsid w:val="00CD6BD9"/>
    <w:rsid w:val="00CD70D9"/>
    <w:rsid w:val="00CD744A"/>
    <w:rsid w:val="00CD7644"/>
    <w:rsid w:val="00CD78D8"/>
    <w:rsid w:val="00CD7DC2"/>
    <w:rsid w:val="00CE0ACA"/>
    <w:rsid w:val="00CE0D21"/>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0A5"/>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70"/>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E55"/>
    <w:rsid w:val="00D5181F"/>
    <w:rsid w:val="00D51C6D"/>
    <w:rsid w:val="00D51ECC"/>
    <w:rsid w:val="00D5264B"/>
    <w:rsid w:val="00D53239"/>
    <w:rsid w:val="00D55B3B"/>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7C4"/>
    <w:rsid w:val="00D71371"/>
    <w:rsid w:val="00D723B2"/>
    <w:rsid w:val="00D72E79"/>
    <w:rsid w:val="00D7332B"/>
    <w:rsid w:val="00D7340F"/>
    <w:rsid w:val="00D7375A"/>
    <w:rsid w:val="00D73B8A"/>
    <w:rsid w:val="00D74B45"/>
    <w:rsid w:val="00D75AE3"/>
    <w:rsid w:val="00D76354"/>
    <w:rsid w:val="00D76708"/>
    <w:rsid w:val="00D77A2F"/>
    <w:rsid w:val="00D77A8B"/>
    <w:rsid w:val="00D81F8F"/>
    <w:rsid w:val="00D835D2"/>
    <w:rsid w:val="00D866A8"/>
    <w:rsid w:val="00D86D27"/>
    <w:rsid w:val="00D873C5"/>
    <w:rsid w:val="00D87D8B"/>
    <w:rsid w:val="00D90098"/>
    <w:rsid w:val="00D906A7"/>
    <w:rsid w:val="00D906F5"/>
    <w:rsid w:val="00D91063"/>
    <w:rsid w:val="00D92399"/>
    <w:rsid w:val="00D92933"/>
    <w:rsid w:val="00D92C83"/>
    <w:rsid w:val="00D92DD6"/>
    <w:rsid w:val="00D934D4"/>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34"/>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2AE"/>
    <w:rsid w:val="00DF72BD"/>
    <w:rsid w:val="00DF7593"/>
    <w:rsid w:val="00DF7C61"/>
    <w:rsid w:val="00E01690"/>
    <w:rsid w:val="00E016EC"/>
    <w:rsid w:val="00E01A8A"/>
    <w:rsid w:val="00E01F49"/>
    <w:rsid w:val="00E02595"/>
    <w:rsid w:val="00E031A8"/>
    <w:rsid w:val="00E04AFC"/>
    <w:rsid w:val="00E05504"/>
    <w:rsid w:val="00E05546"/>
    <w:rsid w:val="00E05855"/>
    <w:rsid w:val="00E059B3"/>
    <w:rsid w:val="00E05CBC"/>
    <w:rsid w:val="00E05DDC"/>
    <w:rsid w:val="00E06983"/>
    <w:rsid w:val="00E0742D"/>
    <w:rsid w:val="00E0746D"/>
    <w:rsid w:val="00E0752B"/>
    <w:rsid w:val="00E115AA"/>
    <w:rsid w:val="00E1190C"/>
    <w:rsid w:val="00E135DF"/>
    <w:rsid w:val="00E136EA"/>
    <w:rsid w:val="00E15089"/>
    <w:rsid w:val="00E1596E"/>
    <w:rsid w:val="00E16523"/>
    <w:rsid w:val="00E16859"/>
    <w:rsid w:val="00E170D8"/>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758"/>
    <w:rsid w:val="00E35BA9"/>
    <w:rsid w:val="00E35C7F"/>
    <w:rsid w:val="00E363A1"/>
    <w:rsid w:val="00E36A2C"/>
    <w:rsid w:val="00E3774C"/>
    <w:rsid w:val="00E37E6D"/>
    <w:rsid w:val="00E37FCA"/>
    <w:rsid w:val="00E40719"/>
    <w:rsid w:val="00E4191A"/>
    <w:rsid w:val="00E4297F"/>
    <w:rsid w:val="00E431CC"/>
    <w:rsid w:val="00E438A0"/>
    <w:rsid w:val="00E43A50"/>
    <w:rsid w:val="00E43CCE"/>
    <w:rsid w:val="00E44D13"/>
    <w:rsid w:val="00E45C64"/>
    <w:rsid w:val="00E45F6E"/>
    <w:rsid w:val="00E470F1"/>
    <w:rsid w:val="00E4723C"/>
    <w:rsid w:val="00E47C0A"/>
    <w:rsid w:val="00E50FF2"/>
    <w:rsid w:val="00E513E1"/>
    <w:rsid w:val="00E516B4"/>
    <w:rsid w:val="00E51EE0"/>
    <w:rsid w:val="00E53233"/>
    <w:rsid w:val="00E549C5"/>
    <w:rsid w:val="00E5582B"/>
    <w:rsid w:val="00E57470"/>
    <w:rsid w:val="00E57BC5"/>
    <w:rsid w:val="00E6048A"/>
    <w:rsid w:val="00E60949"/>
    <w:rsid w:val="00E62E19"/>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1278"/>
    <w:rsid w:val="00E87B36"/>
    <w:rsid w:val="00E90CD0"/>
    <w:rsid w:val="00E912EC"/>
    <w:rsid w:val="00E91B8C"/>
    <w:rsid w:val="00E91EE1"/>
    <w:rsid w:val="00E926CE"/>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F1B"/>
    <w:rsid w:val="00EC13E9"/>
    <w:rsid w:val="00EC37E5"/>
    <w:rsid w:val="00EC4D7B"/>
    <w:rsid w:val="00EC4F76"/>
    <w:rsid w:val="00EC50FA"/>
    <w:rsid w:val="00EC662E"/>
    <w:rsid w:val="00EC66B8"/>
    <w:rsid w:val="00EC7205"/>
    <w:rsid w:val="00EC7229"/>
    <w:rsid w:val="00EC7969"/>
    <w:rsid w:val="00ED0070"/>
    <w:rsid w:val="00ED021B"/>
    <w:rsid w:val="00ED2F0D"/>
    <w:rsid w:val="00ED369F"/>
    <w:rsid w:val="00ED3CD2"/>
    <w:rsid w:val="00ED417F"/>
    <w:rsid w:val="00ED42A9"/>
    <w:rsid w:val="00ED4E1A"/>
    <w:rsid w:val="00ED5AC3"/>
    <w:rsid w:val="00ED7E21"/>
    <w:rsid w:val="00EE0126"/>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7B3"/>
    <w:rsid w:val="00F11A0B"/>
    <w:rsid w:val="00F12D34"/>
    <w:rsid w:val="00F13053"/>
    <w:rsid w:val="00F1408E"/>
    <w:rsid w:val="00F14A87"/>
    <w:rsid w:val="00F14FB5"/>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C93"/>
    <w:rsid w:val="00F30E21"/>
    <w:rsid w:val="00F30F87"/>
    <w:rsid w:val="00F31FFC"/>
    <w:rsid w:val="00F32862"/>
    <w:rsid w:val="00F32D1D"/>
    <w:rsid w:val="00F3365F"/>
    <w:rsid w:val="00F3539A"/>
    <w:rsid w:val="00F353B6"/>
    <w:rsid w:val="00F3699B"/>
    <w:rsid w:val="00F36A92"/>
    <w:rsid w:val="00F36BAC"/>
    <w:rsid w:val="00F3787F"/>
    <w:rsid w:val="00F37A11"/>
    <w:rsid w:val="00F37C79"/>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1449"/>
    <w:rsid w:val="00FA3696"/>
    <w:rsid w:val="00FA4307"/>
    <w:rsid w:val="00FA44F8"/>
    <w:rsid w:val="00FA4B58"/>
    <w:rsid w:val="00FA589B"/>
    <w:rsid w:val="00FA70B9"/>
    <w:rsid w:val="00FB02E3"/>
    <w:rsid w:val="00FB1347"/>
    <w:rsid w:val="00FB2434"/>
    <w:rsid w:val="00FB278B"/>
    <w:rsid w:val="00FB2AF5"/>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564B110"/>
    <w:rsid w:val="064F11FC"/>
    <w:rsid w:val="067B2753"/>
    <w:rsid w:val="06E72FF2"/>
    <w:rsid w:val="073AB8C6"/>
    <w:rsid w:val="073ECFE6"/>
    <w:rsid w:val="07698E98"/>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D1AB8"/>
    <w:rsid w:val="0BC94B79"/>
    <w:rsid w:val="0C54B412"/>
    <w:rsid w:val="0C935CE6"/>
    <w:rsid w:val="0D3D1417"/>
    <w:rsid w:val="0D52AD93"/>
    <w:rsid w:val="0DA40403"/>
    <w:rsid w:val="0E399EE9"/>
    <w:rsid w:val="0E71A401"/>
    <w:rsid w:val="0EA31AA7"/>
    <w:rsid w:val="0F7362FA"/>
    <w:rsid w:val="0F772160"/>
    <w:rsid w:val="0FA2ACC6"/>
    <w:rsid w:val="101CA826"/>
    <w:rsid w:val="10472912"/>
    <w:rsid w:val="1068AAC0"/>
    <w:rsid w:val="10F145AE"/>
    <w:rsid w:val="11120303"/>
    <w:rsid w:val="112BC141"/>
    <w:rsid w:val="11A944C3"/>
    <w:rsid w:val="11BE776E"/>
    <w:rsid w:val="1261F010"/>
    <w:rsid w:val="12B480E5"/>
    <w:rsid w:val="12F1EF94"/>
    <w:rsid w:val="134D3E5F"/>
    <w:rsid w:val="13DC68DB"/>
    <w:rsid w:val="13E618B0"/>
    <w:rsid w:val="141C43AC"/>
    <w:rsid w:val="1420FA4A"/>
    <w:rsid w:val="149EDD73"/>
    <w:rsid w:val="156C1E7C"/>
    <w:rsid w:val="15FCF022"/>
    <w:rsid w:val="16196530"/>
    <w:rsid w:val="16373694"/>
    <w:rsid w:val="1642FA63"/>
    <w:rsid w:val="168216AC"/>
    <w:rsid w:val="169A2306"/>
    <w:rsid w:val="1743C1E9"/>
    <w:rsid w:val="17617976"/>
    <w:rsid w:val="178FE687"/>
    <w:rsid w:val="17E17034"/>
    <w:rsid w:val="17EF16FB"/>
    <w:rsid w:val="18738D04"/>
    <w:rsid w:val="1890D6A5"/>
    <w:rsid w:val="18A6863B"/>
    <w:rsid w:val="18B0A4D5"/>
    <w:rsid w:val="18BD2D62"/>
    <w:rsid w:val="193B6323"/>
    <w:rsid w:val="1970BF46"/>
    <w:rsid w:val="19DA498B"/>
    <w:rsid w:val="19EE11E8"/>
    <w:rsid w:val="1A654E91"/>
    <w:rsid w:val="1A6A1C54"/>
    <w:rsid w:val="1A6F54F5"/>
    <w:rsid w:val="1A82EAFA"/>
    <w:rsid w:val="1A8D19B4"/>
    <w:rsid w:val="1A96CA93"/>
    <w:rsid w:val="1AE213AF"/>
    <w:rsid w:val="1B007EFC"/>
    <w:rsid w:val="1B2E94F8"/>
    <w:rsid w:val="1B681C9B"/>
    <w:rsid w:val="1B96F09D"/>
    <w:rsid w:val="1BA94234"/>
    <w:rsid w:val="1C035AC4"/>
    <w:rsid w:val="1C251C7E"/>
    <w:rsid w:val="1CB9952D"/>
    <w:rsid w:val="1CBBB8C9"/>
    <w:rsid w:val="1CFE49AB"/>
    <w:rsid w:val="1D2C2A4B"/>
    <w:rsid w:val="1D341583"/>
    <w:rsid w:val="1D9F2B25"/>
    <w:rsid w:val="1DB1CB13"/>
    <w:rsid w:val="1E03CDC1"/>
    <w:rsid w:val="1E2C975C"/>
    <w:rsid w:val="1E91E0B3"/>
    <w:rsid w:val="1ECB74D2"/>
    <w:rsid w:val="1ECE4C3E"/>
    <w:rsid w:val="1F85A5B2"/>
    <w:rsid w:val="1FA8A36A"/>
    <w:rsid w:val="1FC5E77B"/>
    <w:rsid w:val="1FC8BC88"/>
    <w:rsid w:val="1FDADE90"/>
    <w:rsid w:val="1FFB123E"/>
    <w:rsid w:val="2045B9CF"/>
    <w:rsid w:val="20767416"/>
    <w:rsid w:val="20EE1D65"/>
    <w:rsid w:val="2122B342"/>
    <w:rsid w:val="21A29FDE"/>
    <w:rsid w:val="22165330"/>
    <w:rsid w:val="2221893E"/>
    <w:rsid w:val="22741137"/>
    <w:rsid w:val="22B8FCE8"/>
    <w:rsid w:val="22EB3B9B"/>
    <w:rsid w:val="2374227A"/>
    <w:rsid w:val="2380AA17"/>
    <w:rsid w:val="25029443"/>
    <w:rsid w:val="250EB4C7"/>
    <w:rsid w:val="2569D28A"/>
    <w:rsid w:val="25AA98F4"/>
    <w:rsid w:val="25BE844D"/>
    <w:rsid w:val="2601DF04"/>
    <w:rsid w:val="26710EE7"/>
    <w:rsid w:val="281E1E99"/>
    <w:rsid w:val="282D4837"/>
    <w:rsid w:val="2889C45A"/>
    <w:rsid w:val="28A96558"/>
    <w:rsid w:val="2910C2AF"/>
    <w:rsid w:val="291A6F27"/>
    <w:rsid w:val="29A3EEA1"/>
    <w:rsid w:val="2AB53E28"/>
    <w:rsid w:val="2B835455"/>
    <w:rsid w:val="2C071681"/>
    <w:rsid w:val="2C45761F"/>
    <w:rsid w:val="2C98D197"/>
    <w:rsid w:val="2CD8495F"/>
    <w:rsid w:val="2D58D412"/>
    <w:rsid w:val="2D5D3AAB"/>
    <w:rsid w:val="2E13BB71"/>
    <w:rsid w:val="2E6EBB7A"/>
    <w:rsid w:val="2EA0B6F8"/>
    <w:rsid w:val="304B4D9B"/>
    <w:rsid w:val="308F04B8"/>
    <w:rsid w:val="31720B7B"/>
    <w:rsid w:val="318C312F"/>
    <w:rsid w:val="3195BE6B"/>
    <w:rsid w:val="31A937E6"/>
    <w:rsid w:val="32D18977"/>
    <w:rsid w:val="32F8F8A5"/>
    <w:rsid w:val="336D7C86"/>
    <w:rsid w:val="33A59073"/>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B216E"/>
    <w:rsid w:val="39CB5726"/>
    <w:rsid w:val="39FF3522"/>
    <w:rsid w:val="39FFD80B"/>
    <w:rsid w:val="3A5FA3BC"/>
    <w:rsid w:val="3A64B943"/>
    <w:rsid w:val="3A95E2EF"/>
    <w:rsid w:val="3C17486C"/>
    <w:rsid w:val="3C40934F"/>
    <w:rsid w:val="3D0B589B"/>
    <w:rsid w:val="3D21A441"/>
    <w:rsid w:val="3D7C33CA"/>
    <w:rsid w:val="3D92AB05"/>
    <w:rsid w:val="3DF38EA2"/>
    <w:rsid w:val="3E373F5C"/>
    <w:rsid w:val="3E8B8971"/>
    <w:rsid w:val="3E94C1A8"/>
    <w:rsid w:val="3EBE4C20"/>
    <w:rsid w:val="3F16FCD9"/>
    <w:rsid w:val="3F9C4EC0"/>
    <w:rsid w:val="3FDDDF83"/>
    <w:rsid w:val="406DB3CC"/>
    <w:rsid w:val="407A8689"/>
    <w:rsid w:val="41E262D0"/>
    <w:rsid w:val="4258048C"/>
    <w:rsid w:val="42C4E766"/>
    <w:rsid w:val="43A2C2EF"/>
    <w:rsid w:val="4422AB97"/>
    <w:rsid w:val="4428A78C"/>
    <w:rsid w:val="450690C3"/>
    <w:rsid w:val="46779C8F"/>
    <w:rsid w:val="4697EF63"/>
    <w:rsid w:val="475A0CD3"/>
    <w:rsid w:val="484ECF7C"/>
    <w:rsid w:val="485993F0"/>
    <w:rsid w:val="48EB8A15"/>
    <w:rsid w:val="48F90BD7"/>
    <w:rsid w:val="48FF21A7"/>
    <w:rsid w:val="49DF4FB1"/>
    <w:rsid w:val="49EFE3C6"/>
    <w:rsid w:val="4A3AFA58"/>
    <w:rsid w:val="4A460FF4"/>
    <w:rsid w:val="4AE950B3"/>
    <w:rsid w:val="4B1A0106"/>
    <w:rsid w:val="4B9DEB1A"/>
    <w:rsid w:val="4BEBEF46"/>
    <w:rsid w:val="4BFF2AFD"/>
    <w:rsid w:val="4C06F59C"/>
    <w:rsid w:val="4C7BF414"/>
    <w:rsid w:val="4C86FC14"/>
    <w:rsid w:val="4CE1A99F"/>
    <w:rsid w:val="4D6E07EB"/>
    <w:rsid w:val="4DCAC381"/>
    <w:rsid w:val="4DE79A60"/>
    <w:rsid w:val="4E56ED6C"/>
    <w:rsid w:val="4EC5938E"/>
    <w:rsid w:val="4EEE377A"/>
    <w:rsid w:val="4F0E21F9"/>
    <w:rsid w:val="4F1C1047"/>
    <w:rsid w:val="4F1C5CFE"/>
    <w:rsid w:val="4F423E23"/>
    <w:rsid w:val="4FBDF92D"/>
    <w:rsid w:val="50A66066"/>
    <w:rsid w:val="50A76EA4"/>
    <w:rsid w:val="5102EDD0"/>
    <w:rsid w:val="51B071AF"/>
    <w:rsid w:val="53408CE9"/>
    <w:rsid w:val="53692F49"/>
    <w:rsid w:val="53CC3942"/>
    <w:rsid w:val="53F58C1A"/>
    <w:rsid w:val="541B46A7"/>
    <w:rsid w:val="54689127"/>
    <w:rsid w:val="547E3B81"/>
    <w:rsid w:val="54EF6391"/>
    <w:rsid w:val="55B86837"/>
    <w:rsid w:val="55DD70C6"/>
    <w:rsid w:val="55EA7744"/>
    <w:rsid w:val="56046BEB"/>
    <w:rsid w:val="5641FC77"/>
    <w:rsid w:val="56818ADB"/>
    <w:rsid w:val="56A24E7D"/>
    <w:rsid w:val="56AEA61E"/>
    <w:rsid w:val="5730C43C"/>
    <w:rsid w:val="57469B90"/>
    <w:rsid w:val="5774E667"/>
    <w:rsid w:val="5776E661"/>
    <w:rsid w:val="5779A01C"/>
    <w:rsid w:val="577C090C"/>
    <w:rsid w:val="57A7CE75"/>
    <w:rsid w:val="58009633"/>
    <w:rsid w:val="5803AF53"/>
    <w:rsid w:val="582E2F94"/>
    <w:rsid w:val="587A5F27"/>
    <w:rsid w:val="58898B11"/>
    <w:rsid w:val="5914CBFF"/>
    <w:rsid w:val="59ADEFA0"/>
    <w:rsid w:val="59DA4848"/>
    <w:rsid w:val="5B51FE8C"/>
    <w:rsid w:val="5B91B1BD"/>
    <w:rsid w:val="5B95BFA3"/>
    <w:rsid w:val="5C55F872"/>
    <w:rsid w:val="5C5B9B1D"/>
    <w:rsid w:val="5C8299F7"/>
    <w:rsid w:val="5C923BD6"/>
    <w:rsid w:val="5D79A248"/>
    <w:rsid w:val="5D95FBF2"/>
    <w:rsid w:val="5DAD88D8"/>
    <w:rsid w:val="5DC8B8BB"/>
    <w:rsid w:val="5E2FDBB0"/>
    <w:rsid w:val="5E45B5B2"/>
    <w:rsid w:val="5E797598"/>
    <w:rsid w:val="5E8489B2"/>
    <w:rsid w:val="5EC5B432"/>
    <w:rsid w:val="5F25EB6E"/>
    <w:rsid w:val="5F7FE0BC"/>
    <w:rsid w:val="5FE865F6"/>
    <w:rsid w:val="603736F5"/>
    <w:rsid w:val="60E39810"/>
    <w:rsid w:val="610046D9"/>
    <w:rsid w:val="6147F479"/>
    <w:rsid w:val="61CCFC19"/>
    <w:rsid w:val="61E57879"/>
    <w:rsid w:val="61EA90F9"/>
    <w:rsid w:val="6261A2F6"/>
    <w:rsid w:val="628E31E4"/>
    <w:rsid w:val="62B50303"/>
    <w:rsid w:val="62BA0579"/>
    <w:rsid w:val="62F44853"/>
    <w:rsid w:val="6306E5D8"/>
    <w:rsid w:val="636FEB2B"/>
    <w:rsid w:val="63A44347"/>
    <w:rsid w:val="63D1A570"/>
    <w:rsid w:val="64433CDF"/>
    <w:rsid w:val="644826ED"/>
    <w:rsid w:val="64D3E628"/>
    <w:rsid w:val="64F5F3E9"/>
    <w:rsid w:val="64FAC1AA"/>
    <w:rsid w:val="64FE754A"/>
    <w:rsid w:val="66CA4ABB"/>
    <w:rsid w:val="66EF305A"/>
    <w:rsid w:val="67B9DB53"/>
    <w:rsid w:val="67BCC0F8"/>
    <w:rsid w:val="67E78CEF"/>
    <w:rsid w:val="680B32B1"/>
    <w:rsid w:val="6844AFB5"/>
    <w:rsid w:val="68B5D2FF"/>
    <w:rsid w:val="69100536"/>
    <w:rsid w:val="69CEB937"/>
    <w:rsid w:val="6A0CF6C5"/>
    <w:rsid w:val="6A508FB5"/>
    <w:rsid w:val="6A574849"/>
    <w:rsid w:val="6A73AB51"/>
    <w:rsid w:val="6AD36183"/>
    <w:rsid w:val="6C004744"/>
    <w:rsid w:val="6C26449F"/>
    <w:rsid w:val="6CB357B6"/>
    <w:rsid w:val="6D5F30FD"/>
    <w:rsid w:val="6DF04AE5"/>
    <w:rsid w:val="6E56EE5F"/>
    <w:rsid w:val="6EBAA755"/>
    <w:rsid w:val="6EC667A6"/>
    <w:rsid w:val="6EF70EF8"/>
    <w:rsid w:val="6F6FDF52"/>
    <w:rsid w:val="6F75A4AD"/>
    <w:rsid w:val="6F7A5DAE"/>
    <w:rsid w:val="6F7BB84E"/>
    <w:rsid w:val="6FBEF0FA"/>
    <w:rsid w:val="70F644FD"/>
    <w:rsid w:val="71009E48"/>
    <w:rsid w:val="71162E0F"/>
    <w:rsid w:val="71200C8B"/>
    <w:rsid w:val="7369E447"/>
    <w:rsid w:val="7377F12E"/>
    <w:rsid w:val="73B0DCAE"/>
    <w:rsid w:val="73E506B3"/>
    <w:rsid w:val="740556BB"/>
    <w:rsid w:val="7471F846"/>
    <w:rsid w:val="74A25935"/>
    <w:rsid w:val="74CCCA2E"/>
    <w:rsid w:val="74E29AA3"/>
    <w:rsid w:val="7508FF21"/>
    <w:rsid w:val="7609D2B8"/>
    <w:rsid w:val="766AC55E"/>
    <w:rsid w:val="767EEF6B"/>
    <w:rsid w:val="76BAF1BC"/>
    <w:rsid w:val="7711A41C"/>
    <w:rsid w:val="77320837"/>
    <w:rsid w:val="77BC97EF"/>
    <w:rsid w:val="77CAC9AA"/>
    <w:rsid w:val="78151704"/>
    <w:rsid w:val="7834EDC4"/>
    <w:rsid w:val="7844DEF6"/>
    <w:rsid w:val="78570601"/>
    <w:rsid w:val="785A4EED"/>
    <w:rsid w:val="78AF51C3"/>
    <w:rsid w:val="79214448"/>
    <w:rsid w:val="79255E5F"/>
    <w:rsid w:val="796FC643"/>
    <w:rsid w:val="79E06EF9"/>
    <w:rsid w:val="7A09478D"/>
    <w:rsid w:val="7A148B9B"/>
    <w:rsid w:val="7A5977D9"/>
    <w:rsid w:val="7A6E14F7"/>
    <w:rsid w:val="7A77ECD5"/>
    <w:rsid w:val="7B02E418"/>
    <w:rsid w:val="7B5AD541"/>
    <w:rsid w:val="7BF6D659"/>
    <w:rsid w:val="7C4BA722"/>
    <w:rsid w:val="7C6B7DC6"/>
    <w:rsid w:val="7CB513F0"/>
    <w:rsid w:val="7D3FF772"/>
    <w:rsid w:val="7DD01A1D"/>
    <w:rsid w:val="7DFFAD0F"/>
    <w:rsid w:val="7E10DA55"/>
    <w:rsid w:val="7E1286F2"/>
    <w:rsid w:val="7E3BE3ED"/>
    <w:rsid w:val="7E5D5979"/>
    <w:rsid w:val="7E991A8B"/>
    <w:rsid w:val="7EC6BB54"/>
    <w:rsid w:val="7EE2EE09"/>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32F6"/>
  <w15:docId w15:val="{87B74DC0-5EAC-450E-9D6D-FE8D333C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paragraph" w:styleId="NormalWeb">
    <w:name w:val="Normal (Web)"/>
    <w:basedOn w:val="Normal"/>
    <w:uiPriority w:val="99"/>
    <w:unhideWhenUsed/>
    <w:rsid w:val="008B25AE"/>
    <w:pPr>
      <w:spacing w:before="100" w:beforeAutospacing="1" w:after="100" w:afterAutospacing="1"/>
      <w:jc w:val="left"/>
    </w:pPr>
    <w:rPr>
      <w:rFonts w:ascii="Times New Roman" w:hAnsi="Times New Roman" w:cs="Times New Roman"/>
      <w:lang w:val="en-US"/>
    </w:r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A37B6D"/>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safety-gat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safety-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2.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3.xml><?xml version="1.0" encoding="utf-8"?>
<ds:datastoreItem xmlns:ds="http://schemas.openxmlformats.org/officeDocument/2006/customXml" ds:itemID="{5EF4C376-B9ED-4697-8078-A8E08C719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191</cp:revision>
  <cp:lastPrinted>2022-11-10T19:28:00Z</cp:lastPrinted>
  <dcterms:created xsi:type="dcterms:W3CDTF">2025-02-17T21:04:00Z</dcterms:created>
  <dcterms:modified xsi:type="dcterms:W3CDTF">2025-07-15T20:29:00Z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